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24C" w:rsidRPr="004B380E" w:rsidRDefault="0056224C">
      <w:pPr>
        <w:rPr>
          <w:rFonts w:ascii="TH SarabunIT๙" w:hAnsi="TH SarabunIT๙" w:cs="TH SarabunIT๙"/>
        </w:rPr>
      </w:pPr>
    </w:p>
    <w:p w:rsidR="0056224C" w:rsidRPr="004B380E" w:rsidRDefault="0056224C">
      <w:pPr>
        <w:rPr>
          <w:rFonts w:ascii="TH SarabunIT๙" w:hAnsi="TH SarabunIT๙" w:cs="TH SarabunIT๙"/>
        </w:rPr>
      </w:pPr>
    </w:p>
    <w:p w:rsidR="0056224C" w:rsidRPr="004B380E" w:rsidRDefault="0056224C" w:rsidP="0056224C">
      <w:pPr>
        <w:spacing w:after="0" w:line="240" w:lineRule="auto"/>
        <w:rPr>
          <w:rFonts w:ascii="TH SarabunIT๙" w:hAnsi="TH SarabunIT๙" w:cs="TH SarabunIT๙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903965" w:rsidRPr="002C0DB1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นโยบายและกลยุทธ์</w:t>
      </w:r>
    </w:p>
    <w:p w:rsidR="0056224C" w:rsidRPr="002C0DB1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ด้านโครงสร้างการบริหารและการพัฒนาทรัพยากรบุคคล</w:t>
      </w:r>
    </w:p>
    <w:p w:rsidR="0056224C" w:rsidRPr="002C0DB1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ด้านการสร้างและพัฒนาระบบการบริหารจัดการองค์ความรู้</w:t>
      </w:r>
    </w:p>
    <w:p w:rsidR="0056224C" w:rsidRPr="002C0DB1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ด้านอัตรากำลังและการบริหารอัตรากำลัง</w:t>
      </w:r>
    </w:p>
    <w:p w:rsidR="0056224C" w:rsidRPr="002C0DB1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ระยะเวลา </w:t>
      </w:r>
      <w:r w:rsidRPr="002C0DB1">
        <w:rPr>
          <w:rFonts w:ascii="TH SarabunIT๙" w:hAnsi="TH SarabunIT๙" w:cs="TH SarabunIT๙"/>
          <w:b/>
          <w:bCs/>
          <w:sz w:val="48"/>
          <w:szCs w:val="48"/>
        </w:rPr>
        <w:t>3</w:t>
      </w: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ปี (พ.ศ. </w:t>
      </w:r>
      <w:r w:rsidRPr="002C0DB1">
        <w:rPr>
          <w:rFonts w:ascii="TH SarabunIT๙" w:hAnsi="TH SarabunIT๙" w:cs="TH SarabunIT๙"/>
          <w:b/>
          <w:bCs/>
          <w:sz w:val="48"/>
          <w:szCs w:val="48"/>
        </w:rPr>
        <w:t>2561 – 2563)</w:t>
      </w: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76548D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noProof/>
          <w:sz w:val="44"/>
          <w:szCs w:val="44"/>
        </w:rPr>
        <w:drawing>
          <wp:inline distT="0" distB="0" distL="0" distR="0" wp14:anchorId="149A29ED" wp14:editId="79473359">
            <wp:extent cx="2002155" cy="1995548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331" cy="2009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2C0DB1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องค์การบริหารส่วนตำบล</w:t>
      </w:r>
      <w:r w:rsidR="002C0DB1"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บึงเกลือ</w:t>
      </w:r>
      <w:r w:rsidR="002C0DB1"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  <w:r w:rsidR="002C0DB1">
        <w:rPr>
          <w:rFonts w:ascii="TH SarabunIT๙" w:hAnsi="TH SarabunIT๙" w:cs="TH SarabunIT๙" w:hint="cs"/>
          <w:b/>
          <w:bCs/>
          <w:sz w:val="48"/>
          <w:szCs w:val="48"/>
          <w:cs/>
        </w:rPr>
        <w:t>ตำบลบึงเกลือ</w:t>
      </w: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อำเภอ</w:t>
      </w:r>
      <w:r w:rsidR="002C0DB1"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เสลภูมิ</w:t>
      </w:r>
      <w:r w:rsidRPr="002C0DB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จังหวัด</w:t>
      </w:r>
      <w:r w:rsidR="002C0DB1" w:rsidRPr="002C0DB1">
        <w:rPr>
          <w:rFonts w:ascii="TH SarabunIT๙" w:hAnsi="TH SarabunIT๙" w:cs="TH SarabunIT๙"/>
          <w:b/>
          <w:bCs/>
          <w:sz w:val="48"/>
          <w:szCs w:val="48"/>
          <w:cs/>
        </w:rPr>
        <w:t>ร้อยเอ็ด</w:t>
      </w: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3A3DCF" w:rsidRDefault="0056224C" w:rsidP="003A3D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A3DCF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74607D" w:rsidRPr="004B380E" w:rsidRDefault="0074607D" w:rsidP="003A3D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224C" w:rsidRPr="004B380E" w:rsidRDefault="0056224C" w:rsidP="003A3DC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เป็นหน่วยงานของรัฐที่มีภารกิจส่งเสริมท้องถิ่นให้มีความเข้มแข็งในทุกด้าน เพื่อสามารถตอบสนองเจตนารมณ์ของประชาชนได้อย่างแท้จริง ซึ่งเป็นภารกิจที่มีความหลากหลายและครอบคลุมการดำเนินการในหลายด้าน โดยเฉพาะการบริหารทรัพยากรบุคคล เป็นอีกด้านหนึ่งที่จะขาดการพัฒนาไม่ได้  และถือเป็นกลไกสำคัญในการผลักดันยุทธศาสตร์และพันธกิจให้ประสบความสำเร็จ และถือเป็นปัจจัยสำคัญที่ จะทำให้ภารกิจขององค์กรปกครองส่วนท้องถิ่นสำเร็จลุล่วงไปได้ด้วยดี ตามวัตถุประสงค์ที่วางไว้  เพื่อให้การบริหารทรัพยากรบุคคลเป็นไปอย่างมีระบบและต่อเนื่อง 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ได้จัดทำแผนกลยุทธ์การบริหารทรัพยากรบุคคลขององค์การบริหารส่วนตำบล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ขึ้น  </w:t>
      </w:r>
    </w:p>
    <w:p w:rsidR="0074607D" w:rsidRPr="004B380E" w:rsidRDefault="0074607D" w:rsidP="003A3DC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4607D" w:rsidRPr="004B380E" w:rsidRDefault="0074607D" w:rsidP="003A3DC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มีแผนกลยุทธ์การบริหารงานทรัพยากรบุคคลที่สามารถตอบสนองทิศทางการบริหารงานของกรมส่งเสริมการปกครองท้องถิ่นได้อย่างเหมาะสมและมีประสิทธิภาพ  จึงได้ดำเนินการจัดทำแผนกลยุทธ์การบริหารทรัพยากรบุคคล โดยมุ่งเน้นให้ผู้มีส่วนเกี่ยวข้องกับการบริหารทรัพยากรบุคคล ได้มีส่วนร่วมในการกำหนดแนวทางและประเด็นยุทธศาสตร์ในการพัฒนาระบบการบริหารทรัพยากรบุคคล  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จะนำแผนกลยุทธ์การบริหารทรัพยากรบุคคลที่ได้รับการจัดทำ เพื่อเป้าหมายสำคัญในการผลักดัน พัฒนาทรัพยากรบุคคลเพื่อเป็นองค์การบริหารส่วนตำบลที่มีสมรรถนะสูงในการส่งเสริมท้องถิ่น ให้เป็นกลไกในการพัฒนาตำบลอย่างยั่งยืน</w:t>
      </w:r>
    </w:p>
    <w:p w:rsidR="0074607D" w:rsidRPr="004B380E" w:rsidRDefault="0074607D" w:rsidP="003A3DC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07D" w:rsidRPr="004B380E" w:rsidRDefault="0074607D" w:rsidP="003A3DC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07D" w:rsidRPr="004B380E" w:rsidRDefault="0074607D" w:rsidP="003A3D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07D" w:rsidRPr="004B380E" w:rsidRDefault="0074607D" w:rsidP="003A3D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คณะทำงานการจัดการความรู้ในองค์กร </w:t>
      </w:r>
    </w:p>
    <w:p w:rsidR="0074607D" w:rsidRPr="004B380E" w:rsidRDefault="0074607D" w:rsidP="003A3D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</w:p>
    <w:p w:rsidR="0056224C" w:rsidRPr="004B380E" w:rsidRDefault="0056224C" w:rsidP="003A3DCF">
      <w:pPr>
        <w:spacing w:after="0" w:line="240" w:lineRule="auto"/>
        <w:jc w:val="thaiDistribute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3A3DCF">
      <w:pPr>
        <w:spacing w:after="0" w:line="240" w:lineRule="auto"/>
        <w:jc w:val="thaiDistribute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6868EF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868EF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:rsidR="00F919F8" w:rsidRPr="004B380E" w:rsidRDefault="00F919F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F919F8" w:rsidRPr="006868EF" w:rsidRDefault="00F919F8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B2334B" w:rsidRPr="006868EF" w:rsidRDefault="00B2334B" w:rsidP="00B233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6868E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บทนำ</w:t>
      </w: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1.</w:t>
      </w:r>
      <w:r w:rsidR="00781C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1</w:t>
      </w: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781C89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1</w:t>
      </w: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781C89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  <w:r w:rsidRPr="004B380E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1</w:t>
      </w:r>
    </w:p>
    <w:p w:rsidR="00F919F8" w:rsidRPr="004B380E" w:rsidRDefault="00F919F8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334B" w:rsidRPr="006868EF" w:rsidRDefault="00B2334B" w:rsidP="00B233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6868E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การวิเคราะห์ศักยภาพของ อบต.</w:t>
      </w:r>
      <w:r w:rsidR="002C0DB1" w:rsidRPr="006868EF">
        <w:rPr>
          <w:rFonts w:ascii="TH SarabunIT๙" w:hAnsi="TH SarabunIT๙" w:cs="TH SarabunIT๙"/>
          <w:b/>
          <w:bCs/>
          <w:sz w:val="32"/>
          <w:szCs w:val="32"/>
          <w:cs/>
        </w:rPr>
        <w:t>บึงเกลือ</w:t>
      </w: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3</w:t>
      </w: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3</w:t>
      </w:r>
    </w:p>
    <w:p w:rsidR="00F919F8" w:rsidRPr="004B380E" w:rsidRDefault="00F919F8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6868E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นโยบายและกลยุทธ์ การบริหารงานบุคคล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4B380E">
        <w:rPr>
          <w:rFonts w:ascii="TH SarabunIT๙" w:hAnsi="TH SarabunIT๙" w:cs="TH SarabunIT๙"/>
          <w:sz w:val="32"/>
          <w:szCs w:val="32"/>
        </w:rPr>
        <w:tab/>
      </w:r>
      <w:r w:rsidR="00686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63CA1" w:rsidRPr="004B380E">
        <w:rPr>
          <w:rFonts w:ascii="TH SarabunIT๙" w:hAnsi="TH SarabunIT๙" w:cs="TH SarabunIT๙"/>
          <w:sz w:val="32"/>
          <w:szCs w:val="32"/>
        </w:rPr>
        <w:t>-1</w:t>
      </w:r>
      <w:r w:rsidR="006868EF">
        <w:rPr>
          <w:rFonts w:ascii="TH SarabunIT๙" w:hAnsi="TH SarabunIT๙" w:cs="TH SarabunIT๙"/>
          <w:sz w:val="32"/>
          <w:szCs w:val="32"/>
        </w:rPr>
        <w:t>8</w:t>
      </w:r>
    </w:p>
    <w:p w:rsidR="00F919F8" w:rsidRPr="004B380E" w:rsidRDefault="00F919F8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6868E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86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การติดตามนโยบาย กลยุทธ์</w:t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6868EF">
        <w:rPr>
          <w:rFonts w:ascii="TH SarabunIT๙" w:hAnsi="TH SarabunIT๙" w:cs="TH SarabunIT๙"/>
          <w:sz w:val="32"/>
          <w:szCs w:val="32"/>
        </w:rPr>
        <w:t>19</w:t>
      </w: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89330C" w:rsidRDefault="0089330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89330C" w:rsidRPr="004B380E" w:rsidRDefault="0089330C" w:rsidP="0056224C">
      <w:pPr>
        <w:spacing w:after="0" w:line="240" w:lineRule="auto"/>
        <w:jc w:val="center"/>
        <w:rPr>
          <w:rFonts w:ascii="TH SarabunIT๙" w:hAnsi="TH SarabunIT๙" w:cs="TH SarabunIT๙" w:hint="cs"/>
          <w:sz w:val="44"/>
          <w:szCs w:val="44"/>
        </w:rPr>
      </w:pPr>
    </w:p>
    <w:p w:rsidR="00C53B80" w:rsidRDefault="00C53B80" w:rsidP="00F919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05DC" w:rsidRPr="0089330C" w:rsidRDefault="00A105DC" w:rsidP="00A105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330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89330C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89330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บทนำ</w:t>
      </w:r>
    </w:p>
    <w:p w:rsidR="00A105DC" w:rsidRDefault="00A105DC" w:rsidP="00F919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919F8" w:rsidRPr="003A3DCF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3DCF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นโยบายและกลยุทธ์</w:t>
      </w:r>
    </w:p>
    <w:p w:rsidR="00F919F8" w:rsidRPr="003A3DCF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3DCF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ด้านโครงสร้างการบริหารและการพัฒนาทรัพยากรบุคคล</w:t>
      </w:r>
    </w:p>
    <w:p w:rsidR="00F919F8" w:rsidRPr="003A3DCF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3DC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ด้านการสร้างและพัฒนาระบบการบริหารจัดการองค์ความรู้</w:t>
      </w:r>
    </w:p>
    <w:p w:rsidR="00F919F8" w:rsidRPr="003A3DCF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3DCF">
        <w:rPr>
          <w:rFonts w:ascii="TH SarabunIT๙" w:hAnsi="TH SarabunIT๙" w:cs="TH SarabunIT๙"/>
          <w:b/>
          <w:bCs/>
          <w:sz w:val="32"/>
          <w:szCs w:val="32"/>
          <w:cs/>
        </w:rPr>
        <w:t>ด้านอัตรากำลังและการบริหารอัตรากำลัง</w:t>
      </w:r>
      <w:r w:rsidR="00B533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3D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 </w:t>
      </w:r>
      <w:r w:rsidRPr="003A3DC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A3D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(พ.ศ. </w:t>
      </w:r>
      <w:r w:rsidRPr="003A3DCF">
        <w:rPr>
          <w:rFonts w:ascii="TH SarabunIT๙" w:hAnsi="TH SarabunIT๙" w:cs="TH SarabunIT๙"/>
          <w:b/>
          <w:bCs/>
          <w:sz w:val="32"/>
          <w:szCs w:val="32"/>
        </w:rPr>
        <w:t>2561 – 2563)</w:t>
      </w:r>
    </w:p>
    <w:p w:rsidR="00F919F8" w:rsidRPr="003A3DCF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19F8" w:rsidRPr="004B380E" w:rsidRDefault="00D60BC0" w:rsidP="00055636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="00F919F8"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 หลักการและเหตุผล</w:t>
      </w:r>
    </w:p>
    <w:p w:rsidR="00F919F8" w:rsidRPr="004B380E" w:rsidRDefault="00F919F8" w:rsidP="00055636">
      <w:pPr>
        <w:spacing w:before="240"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บุคคลเป็นทรัพยากรที่มีคุณค่าและจำเป็นอย่างยิ่งในการบริหารงานของทุกองค์กร  ถ้าขาดการบริหารทรัพยากรบุคคลให้มีประสิทธิภาพ  จะส่งผลให้การทำงานไม่มีประสิทธิผล ล่าช้า และเกิดความเสียหายต่อองค์กร  ดังนั้นองค์กรจำเป็นต้องจัดทำแผนกลยุทธการบริหารทรัพยากรบุคคล  เพื่อพัฒนาบุคลากรให้มีความรู้  ทักษะ  ทัศนคติที่ดี  คุณธรรมและจริยธรรม  อันจะทำให้ปฏิบัติหน้าที่ราชการในตำแหน่งนั้นได้อย่างมีประสิทธิภาพ  และให้บุคลากรมีขวัญและกำลังใจในการทำงาน</w:t>
      </w:r>
    </w:p>
    <w:p w:rsidR="00F919F8" w:rsidRPr="004B380E" w:rsidRDefault="00F919F8" w:rsidP="00055636">
      <w:pPr>
        <w:spacing w:before="120" w:after="0" w:line="240" w:lineRule="auto"/>
        <w:ind w:right="3"/>
        <w:jc w:val="thaiDistribute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จากหลักการและเหตุผลดังกล่าว  องค์การบริหารส่วนตำบล</w:t>
      </w:r>
      <w:r w:rsidR="002C0D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บึงเกลือ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จึงได้จัดทำนโยบาย </w:t>
      </w:r>
      <w:r w:rsidR="00A2339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กลยุทธ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์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การบริหาร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และการพัฒนา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ทรัพยากรบุคคล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ประจำ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ปี พ.ศ.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2561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ขึ้นเพื่อเป็นการกำหนดให้พนักงานส่วนตำบลทุกคนต้องได้รับการพัฒนาทุกตำแหน่ง  โดยสอดคล้องกับแผน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อัตรากำลัง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 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ปี 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(พ.ศ.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2561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–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2563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และแผนพัฒนาบุคลากร (พ.ศ.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2561–2563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ต่อไป</w:t>
      </w:r>
    </w:p>
    <w:p w:rsidR="00F919F8" w:rsidRPr="00B533C6" w:rsidRDefault="00D60BC0" w:rsidP="00055636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B533C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</w:t>
      </w:r>
      <w:r w:rsidR="00F919F8" w:rsidRPr="00B533C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.  วัตถุประสงค์ 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="00CE32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gramStart"/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เพื่อเป็นการพัฒนาบุคลากร  และเพิ่มพูนความรู้</w:t>
      </w:r>
      <w:proofErr w:type="gramEnd"/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ทักษะ  ทัศนคติที่ดี  และวิธีการปฏิบัติงานตามลักษณะงานที่รับผิดชอบ 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="00CE32F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เพื่อให้บุคลากรสามารถปฏิบัติราชการได้อย่างมีประสิทธิภาพ ในสถานการณ์ความเปลี่ยนแปลงที่เกิดขึ้น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="00CE32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เพื่อให้บุคลากรทุกคนได้รับการพัฒนาด้านคุณธรรมจริยธรรม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  <w:r w:rsidR="00CE32F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เพื่อเป็นแนวทางในการดำเนินการจัดการพัฒนาและฝึกอบรมบุคลากรในองค์การบริหารส่วนตำบล</w:t>
      </w:r>
      <w:r w:rsidR="002C0D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บึงเกลือ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5</w:t>
      </w:r>
      <w:r w:rsidR="00CE32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เพื่อดำรงรักษาบุคลากรที่มีประสิทธิภาพให้อยู่คู่องค์กรต่อไป</w:t>
      </w:r>
    </w:p>
    <w:p w:rsidR="00F919F8" w:rsidRPr="00B533C6" w:rsidRDefault="00B533C6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B533C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3.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Pr="00B533C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เป้าหมาย</w:t>
      </w:r>
    </w:p>
    <w:p w:rsidR="00F919F8" w:rsidRPr="004B380E" w:rsidRDefault="00F919F8" w:rsidP="00A105DC">
      <w:pPr>
        <w:tabs>
          <w:tab w:val="left" w:pos="720"/>
          <w:tab w:val="left" w:pos="3195"/>
        </w:tabs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="00CE32F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ความคาดหวังในการบริหารทรัพยากรบุคคลขององค์การบริหารส่วนตำบล</w:t>
      </w:r>
      <w:r w:rsidR="002C0DB1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บึงเกลือ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ในระยะสั้น</w:t>
      </w:r>
    </w:p>
    <w:p w:rsidR="00D60BC0" w:rsidRPr="004B380E" w:rsidRDefault="00D60BC0" w:rsidP="00055636">
      <w:pPr>
        <w:spacing w:after="0" w:line="240" w:lineRule="auto"/>
        <w:ind w:right="-177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ของผู้บริหาร</w:t>
      </w:r>
    </w:p>
    <w:p w:rsidR="00D60BC0" w:rsidRPr="004B380E" w:rsidRDefault="00D60BC0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พนักงานในองค์กรสามารถนำนโยบายของผู้บริหารไปปฏิบัติให้สำเร็จลุล่วง</w:t>
      </w:r>
    </w:p>
    <w:p w:rsidR="00D60BC0" w:rsidRPr="004B380E" w:rsidRDefault="00D60BC0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การบริหารงานขององค์กรเป็นไปอย่างโปร่งใส พนักงานมีคุณธรรม และจริยธรรม</w:t>
      </w:r>
    </w:p>
    <w:p w:rsidR="00774DF3" w:rsidRDefault="00D60BC0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พนักงานมีความรู้ และมีทักษะในการปฏิบัติงานเพื่อให้การปฏิบัติงานขององค์กรมีประสิทธิภาพและประสิทธิผล</w:t>
      </w:r>
    </w:p>
    <w:p w:rsidR="00F919F8" w:rsidRPr="004B380E" w:rsidRDefault="00F919F8" w:rsidP="00055636">
      <w:pPr>
        <w:spacing w:before="240" w:after="0" w:line="240" w:lineRule="auto"/>
        <w:ind w:right="183"/>
        <w:jc w:val="thaiDistribute"/>
        <w:rPr>
          <w:rFonts w:ascii="TH SarabunIT๙" w:eastAsia="SimSun" w:hAnsi="TH SarabunIT๙" w:cs="TH SarabunIT๙"/>
          <w:sz w:val="32"/>
          <w:szCs w:val="32"/>
          <w:u w:val="single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ของพนักงานส่วนตำบล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องค์กรให้การสนับสนุนพนักงานส่วนตำบลตำแหน่งสายงานผู้บริหารทุกคนให้ได้รับการพัฒนาในแต่ละปี อย่างน้อย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หลักสูตร/โครงการ  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องค์กรให้การสนับสนุนพนักงานส่วนตำบลตำแหน่งสายงานผู้ปฏิบัติทุกคนให้ได้รับการพัฒนาในแต่ละปีอย่างละ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หลักสูตร/โครงการ</w:t>
      </w:r>
    </w:p>
    <w:p w:rsidR="00F919F8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องค์กรให้การสนับสนุนลูกจ้างประจำ/พนักงานจ้าง ให้ได้รับการพัฒนาในแต่ละปีอย่างน้อย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หลักสูตร/โครงการ</w:t>
      </w:r>
    </w:p>
    <w:p w:rsidR="00A105DC" w:rsidRDefault="00A105DC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105DC" w:rsidRPr="004B380E" w:rsidRDefault="00A105DC" w:rsidP="00A105DC">
      <w:pPr>
        <w:spacing w:after="0" w:line="240" w:lineRule="auto"/>
        <w:ind w:right="3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2</w:t>
      </w:r>
    </w:p>
    <w:p w:rsidR="00F919F8" w:rsidRPr="004B380E" w:rsidRDefault="00F919F8" w:rsidP="00055636">
      <w:pPr>
        <w:spacing w:before="240" w:after="0" w:line="240" w:lineRule="auto"/>
        <w:ind w:right="183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ของประชาชน</w:t>
      </w:r>
    </w:p>
    <w:p w:rsidR="00F919F8" w:rsidRPr="004B380E" w:rsidRDefault="00D60BC0" w:rsidP="00055636">
      <w:pPr>
        <w:spacing w:after="0" w:line="240" w:lineRule="auto"/>
        <w:ind w:left="1440"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(1) </w:t>
      </w:r>
      <w:proofErr w:type="gramStart"/>
      <w:r w:rsidR="00F919F8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พนักงานในองค์การบริหารส่วนตำบล</w:t>
      </w:r>
      <w:r w:rsidR="002C0D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บึงเกลือ</w:t>
      </w:r>
      <w:r w:rsidR="00F919F8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สามารถให้บริการประชาชนอย่าง</w:t>
      </w:r>
      <w:proofErr w:type="gramEnd"/>
    </w:p>
    <w:p w:rsidR="00F919F8" w:rsidRPr="004B380E" w:rsidRDefault="00F919F8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รวดเร็ว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197ED5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พนักงานองค์การบริหารส่วนตำบล</w:t>
      </w:r>
      <w:r w:rsidR="002C0D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บึงเกลือ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ต้อนรับประชาชนเป็นอย่างดีสามารถทำงานประชาชนพึงพอใจในการให้บริการ</w:t>
      </w:r>
    </w:p>
    <w:p w:rsidR="00F919F8" w:rsidRPr="004B380E" w:rsidRDefault="00F919F8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F919F8" w:rsidRPr="004B380E" w:rsidRDefault="00F919F8" w:rsidP="00055636">
      <w:pPr>
        <w:spacing w:after="0" w:line="240" w:lineRule="auto"/>
        <w:ind w:right="-495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197ED5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197ED5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</w:t>
      </w:r>
      <w:r w:rsidR="0005563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ความคาดหวังในการบริหารทรัพยากรบุคคลขององค์การบริหารส่วนตำบล</w:t>
      </w:r>
      <w:r w:rsidR="002C0DB1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บึงเกลือ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ในระยะยาว</w:t>
      </w:r>
    </w:p>
    <w:p w:rsidR="00F919F8" w:rsidRPr="004B380E" w:rsidRDefault="00F919F8" w:rsidP="00055636">
      <w:pPr>
        <w:spacing w:after="0" w:line="240" w:lineRule="auto"/>
        <w:ind w:right="-177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ของผู้บริหาร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="00197ED5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องค์การบริหารส่วนตำบล</w:t>
      </w:r>
      <w:r w:rsidR="002C0D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บึงเกลือ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มีศักยภาพในการบริหารจัดการเพื่อตอบสนองความต้องการของประชาชนในพื้นที่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="00197ED5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องค์การบริหารส่วนตำบล</w:t>
      </w:r>
      <w:r w:rsidR="002C0D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บึงเกลือ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สามารถปฏิบัติงานสู่ความเป็นเลิศในด้านการบริหารจัดการ</w:t>
      </w:r>
    </w:p>
    <w:p w:rsidR="00F919F8" w:rsidRPr="004B380E" w:rsidRDefault="00F919F8" w:rsidP="00055636">
      <w:pPr>
        <w:spacing w:before="240" w:after="0" w:line="240" w:lineRule="auto"/>
        <w:ind w:right="183"/>
        <w:jc w:val="thaiDistribute"/>
        <w:rPr>
          <w:rFonts w:ascii="TH SarabunIT๙" w:eastAsia="SimSun" w:hAnsi="TH SarabunIT๙" w:cs="TH SarabunIT๙"/>
          <w:sz w:val="32"/>
          <w:szCs w:val="32"/>
          <w:u w:val="single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ของพนักงานส่วนตำบล</w:t>
      </w:r>
    </w:p>
    <w:p w:rsidR="00F919F8" w:rsidRPr="004B380E" w:rsidRDefault="00F919F8" w:rsidP="00055636">
      <w:pPr>
        <w:numPr>
          <w:ilvl w:val="0"/>
          <w:numId w:val="3"/>
        </w:num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องค์การบริหารส่วนตำบล</w:t>
      </w:r>
      <w:r w:rsidR="002C0D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บึงเกลือ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เป็นองค์กรที่น่าอยู่</w:t>
      </w:r>
    </w:p>
    <w:p w:rsidR="00F919F8" w:rsidRPr="004B380E" w:rsidRDefault="00F919F8" w:rsidP="00055636">
      <w:pPr>
        <w:numPr>
          <w:ilvl w:val="0"/>
          <w:numId w:val="3"/>
        </w:num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องค์กรให้การสนับสนุนในด้านการศึกษา  และความเจริญก้าวหน้าในหน้าที่ราชการ</w:t>
      </w:r>
    </w:p>
    <w:p w:rsidR="00F919F8" w:rsidRPr="004B380E" w:rsidRDefault="00F919F8" w:rsidP="00055636">
      <w:pPr>
        <w:spacing w:before="240" w:after="0" w:line="240" w:lineRule="auto"/>
        <w:ind w:right="183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ของประชาชน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องค์กรมีการบริหารจัดการที่ดี  มีความโปร่งใสในการบริหารงาน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องค์กรสามารถเป็นที่พึ่งของประชาชนในพื้นที่ได้อย่างดียิ่ง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 องค์กรสามารถทำงานตอบสนองความต้องการของประชาชนได้  </w:t>
      </w:r>
    </w:p>
    <w:p w:rsidR="00F919F8" w:rsidRPr="004B380E" w:rsidRDefault="00F919F8" w:rsidP="00055636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พนักงานในองค์กรสามารถสร้างสัมพันธ์อันดีกับประชาชนและสามารถทำให้ประชาชนพึงพอใจในการให้บริการ</w:t>
      </w:r>
    </w:p>
    <w:p w:rsidR="00F919F8" w:rsidRPr="004B380E" w:rsidRDefault="00F919F8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Default="00A105DC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5DC" w:rsidRPr="004B380E" w:rsidRDefault="00A105DC" w:rsidP="0005563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24D24" w:rsidRDefault="00E24D24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536B01" w:rsidRDefault="00536B01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774DF3" w:rsidRDefault="00774DF3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774DF3" w:rsidRDefault="00774DF3" w:rsidP="00055636">
      <w:pPr>
        <w:spacing w:after="0" w:line="240" w:lineRule="auto"/>
        <w:ind w:right="18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0C58A5" w:rsidRPr="004B380E" w:rsidRDefault="000C58A5" w:rsidP="00055636">
      <w:pPr>
        <w:spacing w:after="0" w:line="240" w:lineRule="auto"/>
        <w:ind w:right="183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3</w:t>
      </w:r>
    </w:p>
    <w:p w:rsidR="00091A0B" w:rsidRPr="004B380E" w:rsidRDefault="00091A0B" w:rsidP="00055636">
      <w:pPr>
        <w:spacing w:after="0" w:line="240" w:lineRule="auto"/>
        <w:jc w:val="thaiDistribute"/>
        <w:rPr>
          <w:rFonts w:ascii="TH SarabunIT๙" w:hAnsi="TH SarabunIT๙" w:cs="TH SarabunIT๙"/>
          <w:sz w:val="44"/>
          <w:szCs w:val="44"/>
        </w:rPr>
      </w:pPr>
    </w:p>
    <w:p w:rsidR="00091A0B" w:rsidRPr="0089330C" w:rsidRDefault="00091A0B" w:rsidP="000556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330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89330C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091A0B" w:rsidRDefault="00091A0B" w:rsidP="000556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3D8D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การวิเคราะห์ศักยภาพขององค์การบริหารส่วนตำบล</w:t>
      </w:r>
      <w:r w:rsidR="002C0DB1" w:rsidRPr="003E3D8D">
        <w:rPr>
          <w:rFonts w:ascii="TH SarabunIT๙" w:hAnsi="TH SarabunIT๙" w:cs="TH SarabunIT๙"/>
          <w:b/>
          <w:bCs/>
          <w:sz w:val="32"/>
          <w:szCs w:val="32"/>
          <w:cs/>
        </w:rPr>
        <w:t>บึงเกลือ</w:t>
      </w:r>
    </w:p>
    <w:p w:rsidR="00EF6AE6" w:rsidRDefault="00EF6AE6" w:rsidP="000556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6AE6" w:rsidRPr="00EF6AE6" w:rsidRDefault="00EF6AE6" w:rsidP="00EF6AE6">
      <w:pPr>
        <w:spacing w:after="0" w:line="240" w:lineRule="auto"/>
        <w:ind w:left="300" w:firstLine="4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6A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(</w:t>
      </w:r>
      <w:proofErr w:type="spellStart"/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>ViSion</w:t>
      </w:r>
      <w:proofErr w:type="spellEnd"/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)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EF6A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การบริหารงานบุคคล</w:t>
      </w:r>
    </w:p>
    <w:p w:rsidR="00EF6AE6" w:rsidRPr="00EF6AE6" w:rsidRDefault="00EF6AE6" w:rsidP="00EF6AE6">
      <w:pPr>
        <w:spacing w:after="0" w:line="240" w:lineRule="auto"/>
        <w:ind w:left="300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:rsidR="00EF6AE6" w:rsidRPr="00EF6AE6" w:rsidRDefault="00EF6AE6" w:rsidP="00EF6AE6">
      <w:pPr>
        <w:spacing w:after="0" w:line="240" w:lineRule="auto"/>
        <w:contextualSpacing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“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องค์การบริหารส่วนตำบลบึงเกลือเป็นองค์กรปกครองส่วนท้องถิ่นที่</w:t>
      </w: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มุ่งเน้นการ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พัฒนาบุคลากร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ทุกระดับให้มีสมรรถนะสูง มีความเป็นมืออาชีพพร้อมรับกับการเปลี่ยนแปลง มีบุคลิกภาพที่ดีและมีความรับผิดชอบต่อสังคม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มีอัธยาศัยเต็มใจให้บริการประชาชน และประชาชนต้องได้รับความพึงพอใจในการให้บริการของเจ้าหน้าที่</w:t>
      </w:r>
      <w:r w:rsidRPr="00EF6AE6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EF6AE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พันธกิจ</w:t>
      </w:r>
      <w: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</w:t>
      </w: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</w:rPr>
        <w:t>Mission</w:t>
      </w: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1. พัฒนาระบบและกลไกการบริหารทรัพยากรบุคคลให้มีประสิทธิภาพและได้มาตรฐาน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2. สร้างผู้นำในทุกระดับให้มีศักยภาพในการบริหารจัดการและขับเคลื่อนองค์กรเพื่อไปสู่องค์กรที่มีสมรรถนะสูง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3. พัฒนาสมรรถนะของบุคลากร  และความก้าวหน้าในสายงานอาชีพของบุคลากรทุกระดับอย่างต่อเนื่องและเป็นระบบ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4. ส่งเสริมกระบวนการบริหารจัดการตามหลักธรรมา</w:t>
      </w:r>
      <w:proofErr w:type="spellStart"/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ภิ</w:t>
      </w:r>
      <w:proofErr w:type="spellEnd"/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บาล จิตสำนึกสาธารณะและความรับผิดชอบต่อสังคม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5. พัฒนาสภาพแวดล้อมที่เอื้อต่อการทำงาน และคุณภาพชีวิตที่ดีในการทำงาน</w:t>
      </w:r>
    </w:p>
    <w:p w:rsidR="00EF6AE6" w:rsidRPr="00EF6AE6" w:rsidRDefault="00EF6AE6" w:rsidP="00EF6AE6">
      <w:pPr>
        <w:spacing w:after="0" w:line="240" w:lineRule="auto"/>
        <w:ind w:left="698" w:firstLine="720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ยุทธศาสตร์พัฒนาพนักงานองค์การบริหารส่วนตำบลบึงเกลือ</w:t>
      </w:r>
    </w:p>
    <w:p w:rsidR="00EF6AE6" w:rsidRPr="00EF6AE6" w:rsidRDefault="00EF6AE6" w:rsidP="00EF6AE6">
      <w:pPr>
        <w:spacing w:after="0" w:line="240" w:lineRule="auto"/>
        <w:ind w:left="698" w:firstLine="720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 1 : ยุทธศาสตร์การพัฒนาระบบการบริหารจัดการทรัพยากรบุคคล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ทั้งระบบ (สรรหา พัฒนา และรักษา)</w:t>
      </w:r>
    </w:p>
    <w:p w:rsidR="00EF6AE6" w:rsidRPr="00EF6AE6" w:rsidRDefault="00EF6AE6" w:rsidP="00EF6AE6">
      <w:pPr>
        <w:spacing w:after="0" w:line="240" w:lineRule="auto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ภายใต้แนวทางการพัฒนา 3 แนวทาง ดังนี้</w:t>
      </w:r>
    </w:p>
    <w:p w:rsidR="00EF6AE6" w:rsidRPr="00EF6AE6" w:rsidRDefault="00EF6AE6" w:rsidP="00EF6AE6">
      <w:pPr>
        <w:spacing w:after="0" w:line="240" w:lineRule="auto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1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พัฒนากระบวนการบริหารทรัพยากรบุคคลทั้งระบบให้ยุติธรรม โปร่งใส และตรวจสอบได้</w:t>
      </w:r>
    </w:p>
    <w:p w:rsidR="00EF6AE6" w:rsidRPr="00EF6AE6" w:rsidRDefault="00EF6AE6" w:rsidP="00EF6AE6">
      <w:pPr>
        <w:spacing w:after="0" w:line="240" w:lineRule="auto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2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ส่งเสริมและพัฒนากระบวนการพัฒนาบุคลากรทุกระดับ</w:t>
      </w:r>
    </w:p>
    <w:p w:rsidR="00EF6AE6" w:rsidRPr="00EF6AE6" w:rsidRDefault="00EF6AE6" w:rsidP="00EF6AE6">
      <w:pPr>
        <w:spacing w:after="0" w:line="240" w:lineRule="auto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3. พัฒนาระบบการรักษาและใช้ประโยชน์จากทรัพยากรบุคคล</w:t>
      </w:r>
    </w:p>
    <w:p w:rsidR="00EF6AE6" w:rsidRPr="00EF6AE6" w:rsidRDefault="00EF6AE6" w:rsidP="00EF6AE6">
      <w:pPr>
        <w:spacing w:after="0" w:line="240" w:lineRule="auto"/>
        <w:ind w:firstLine="1418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 2 : ยุทธศาสตร์การพัฒนาบุคลากรตามสมรรถนะ (ความรู้ ทักษะ ทัศนคติ)</w:t>
      </w:r>
    </w:p>
    <w:p w:rsidR="00EF6AE6" w:rsidRPr="00EF6AE6" w:rsidRDefault="00EF6AE6" w:rsidP="00EF6AE6">
      <w:pPr>
        <w:spacing w:after="0" w:line="240" w:lineRule="auto"/>
        <w:ind w:firstLine="1418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ภายใต้แนวทางการพัฒนา 2 แนวทาง ดังนี้</w:t>
      </w:r>
    </w:p>
    <w:p w:rsidR="00EF6AE6" w:rsidRPr="00EF6AE6" w:rsidRDefault="00EF6AE6" w:rsidP="00EF6AE6">
      <w:pPr>
        <w:spacing w:after="0" w:line="240" w:lineRule="auto"/>
        <w:ind w:firstLine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1. ส่งเสริมบุคลากรให้มีความรู้ ทักษะเพื่อนำไปสู่ความเป็นมืออาชีพ</w:t>
      </w:r>
    </w:p>
    <w:p w:rsidR="00EF6AE6" w:rsidRPr="00EF6AE6" w:rsidRDefault="00EF6AE6" w:rsidP="00EF6AE6">
      <w:pPr>
        <w:spacing w:after="0" w:line="240" w:lineRule="auto"/>
        <w:ind w:left="698" w:firstLine="720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2.</w:t>
      </w:r>
      <w:r w:rsidRPr="00EF6AE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สร้างเสริมทัศนคติในการทำงานเชิงบวกให้เพิ่มมากขึ้น</w:t>
      </w:r>
    </w:p>
    <w:p w:rsidR="00EF6AE6" w:rsidRPr="00EF6AE6" w:rsidRDefault="00EF6AE6" w:rsidP="00EF6AE6">
      <w:pPr>
        <w:spacing w:after="0" w:line="240" w:lineRule="auto"/>
        <w:ind w:left="698" w:firstLine="720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ยุทธศาสตร์ที่ 3 : ยุทธศาสตร์การจัดการความรู้บุคลากรเพื่อเพิ่มสมรรถนะ </w:t>
      </w:r>
    </w:p>
    <w:p w:rsidR="00EF6AE6" w:rsidRPr="00EF6AE6" w:rsidRDefault="00EF6AE6" w:rsidP="00EF6AE6">
      <w:pPr>
        <w:spacing w:after="0" w:line="240" w:lineRule="auto"/>
        <w:ind w:left="720" w:firstLine="720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และสนับสนุนยุทธศาสตร์องค์กร</w:t>
      </w:r>
    </w:p>
    <w:p w:rsidR="00EF6AE6" w:rsidRPr="00EF6AE6" w:rsidRDefault="00EF6AE6" w:rsidP="00EF6AE6">
      <w:pPr>
        <w:spacing w:after="0" w:line="240" w:lineRule="auto"/>
        <w:ind w:left="698" w:firstLine="7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ภายใต้แนวทางพัฒนาแนวทาง ดังนี้</w:t>
      </w:r>
    </w:p>
    <w:p w:rsidR="00EF6AE6" w:rsidRPr="00EF6AE6" w:rsidRDefault="00EF6AE6" w:rsidP="00EF6AE6">
      <w:pPr>
        <w:numPr>
          <w:ilvl w:val="0"/>
          <w:numId w:val="17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ส่งเสริมการแลกเปลี่ยนเรียนรู้ด้วยกระบวนการมีส่วนร่วมภายในองค์กร เพื่อไปสู่องค์กรแห่งการเรียนรู้</w:t>
      </w:r>
    </w:p>
    <w:p w:rsidR="00EF6AE6" w:rsidRPr="00EF6AE6" w:rsidRDefault="00EF6AE6" w:rsidP="00EF6AE6">
      <w:pPr>
        <w:numPr>
          <w:ilvl w:val="0"/>
          <w:numId w:val="17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พัฒนาสมรรถนะพนักงานให้มีความพร้อมในการสนับสนุน ยุทธศาสตร์พัฒนาองค์กร</w:t>
      </w:r>
    </w:p>
    <w:p w:rsidR="00EF6AE6" w:rsidRPr="00EF6AE6" w:rsidRDefault="00EF6AE6" w:rsidP="00EF6AE6">
      <w:pPr>
        <w:spacing w:after="0" w:line="240" w:lineRule="auto"/>
        <w:ind w:left="720" w:firstLine="720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 4 : ยุทธศาสตร์การเสริมสร้างวัฒนธรรมองค์กร</w:t>
      </w:r>
    </w:p>
    <w:p w:rsidR="00EF6AE6" w:rsidRPr="00EF6AE6" w:rsidRDefault="00EF6AE6" w:rsidP="00EF6AE6">
      <w:pPr>
        <w:spacing w:after="0" w:line="240" w:lineRule="auto"/>
        <w:ind w:firstLine="1418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ภายใต้แนวทางการดำเนินงานแนวทาง ดังนี้</w:t>
      </w:r>
    </w:p>
    <w:p w:rsidR="00EF6AE6" w:rsidRPr="00EF6AE6" w:rsidRDefault="00EF6AE6" w:rsidP="00EF6AE6">
      <w:pPr>
        <w:numPr>
          <w:ilvl w:val="0"/>
          <w:numId w:val="15"/>
        </w:numPr>
        <w:spacing w:after="0" w:line="240" w:lineRule="auto"/>
        <w:ind w:left="1843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เสริมสร้างค่านิยมในวัฒนธรรมองค์กรที่ดีแก่บุคลากร</w:t>
      </w:r>
    </w:p>
    <w:p w:rsidR="00EF6AE6" w:rsidRDefault="00EF6AE6" w:rsidP="00EF6AE6">
      <w:pPr>
        <w:numPr>
          <w:ilvl w:val="0"/>
          <w:numId w:val="15"/>
        </w:numPr>
        <w:spacing w:after="0" w:line="240" w:lineRule="auto"/>
        <w:ind w:left="1843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ส่งเสริมการมีส่วนร่วมของบุคลากรในการเป็นเจ้าบ้านที่ดี</w:t>
      </w:r>
    </w:p>
    <w:p w:rsidR="00532F9C" w:rsidRDefault="00532F9C" w:rsidP="00532F9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</w:p>
    <w:p w:rsidR="00532F9C" w:rsidRDefault="00532F9C" w:rsidP="00532F9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</w:p>
    <w:p w:rsidR="0089330C" w:rsidRDefault="0089330C" w:rsidP="00A105DC">
      <w:pPr>
        <w:spacing w:after="0" w:line="240" w:lineRule="auto"/>
        <w:contextualSpacing/>
        <w:jc w:val="right"/>
        <w:rPr>
          <w:rFonts w:ascii="TH SarabunIT๙" w:eastAsia="Calibri" w:hAnsi="TH SarabunIT๙" w:cs="TH SarabunIT๙"/>
          <w:sz w:val="32"/>
          <w:szCs w:val="32"/>
          <w:lang w:eastAsia="zh-CN"/>
        </w:rPr>
      </w:pPr>
    </w:p>
    <w:p w:rsidR="00A105DC" w:rsidRPr="00EF6AE6" w:rsidRDefault="00A105DC" w:rsidP="00A105DC">
      <w:pPr>
        <w:spacing w:after="0" w:line="240" w:lineRule="auto"/>
        <w:contextualSpacing/>
        <w:jc w:val="right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  <w:sz w:val="32"/>
          <w:szCs w:val="32"/>
          <w:lang w:eastAsia="zh-CN"/>
        </w:rPr>
        <w:t>4</w:t>
      </w:r>
    </w:p>
    <w:p w:rsidR="00EF6AE6" w:rsidRPr="00EF6AE6" w:rsidRDefault="00EF6AE6" w:rsidP="00EF6AE6">
      <w:pPr>
        <w:spacing w:after="0" w:line="240" w:lineRule="auto"/>
        <w:ind w:firstLine="1418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ยุทธศาสตร์ที่ 5 </w:t>
      </w:r>
      <w:r w:rsidRPr="00EF6AE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: </w:t>
      </w:r>
      <w:r w:rsidRPr="00EF6A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ยุทธศาสตร์การส่งเสริมกระบวนการมีส่วนร่วมและเครือข่ายการทำงาน</w:t>
      </w:r>
    </w:p>
    <w:p w:rsidR="00EF6AE6" w:rsidRPr="00EF6AE6" w:rsidRDefault="00EF6AE6" w:rsidP="00EF6AE6">
      <w:pPr>
        <w:spacing w:after="0" w:line="240" w:lineRule="auto"/>
        <w:ind w:firstLine="1418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ภายใต้แนวทางการดำเนินงาน  แนวทาง ดังนี้</w:t>
      </w:r>
    </w:p>
    <w:p w:rsidR="00EF6AE6" w:rsidRPr="00EF6AE6" w:rsidRDefault="00EF6AE6" w:rsidP="00EF6AE6">
      <w:pPr>
        <w:numPr>
          <w:ilvl w:val="0"/>
          <w:numId w:val="16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EF6AE6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การส่งเสริมให้องค์กรได้เป็นที่รู้จักแก่สังคม ชุมชน ในแง่มุม</w:t>
      </w:r>
      <w:proofErr w:type="spellStart"/>
      <w:r w:rsidRPr="00EF6AE6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ต่างๆ</w:t>
      </w:r>
      <w:proofErr w:type="spellEnd"/>
    </w:p>
    <w:p w:rsidR="00EF6AE6" w:rsidRPr="00EF6AE6" w:rsidRDefault="00EF6AE6" w:rsidP="00EF6AE6">
      <w:pPr>
        <w:numPr>
          <w:ilvl w:val="0"/>
          <w:numId w:val="16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  <w:lang w:eastAsia="zh-CN"/>
        </w:rPr>
      </w:pPr>
      <w:r w:rsidRPr="00EF6AE6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ส่งเสริมการสร้างเครือข่ายการทำงานและการสื่อสารภายในองค์กร</w:t>
      </w:r>
    </w:p>
    <w:p w:rsidR="00EF6AE6" w:rsidRDefault="00EF6AE6" w:rsidP="00532F9C">
      <w:pPr>
        <w:spacing w:after="120" w:line="240" w:lineRule="auto"/>
        <w:contextualSpacing/>
        <w:rPr>
          <w:rFonts w:ascii="TH SarabunIT๙" w:eastAsia="Times New Roman" w:hAnsi="TH SarabunIT๙" w:cs="TH SarabunIT๙"/>
          <w:sz w:val="24"/>
        </w:rPr>
      </w:pPr>
      <w:r w:rsidRPr="00EF6AE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โดยทุกยุทธศาสตร์ บุคลากรทุกฝ่ายงานได้ร่วมกันกำหนดแผนงานและโครงการเพื่อรองรับการนำสู่ภาคปฏิบัติไว้อย่างครอบคลุม</w:t>
      </w:r>
    </w:p>
    <w:p w:rsidR="00BC0903" w:rsidRPr="004B380E" w:rsidRDefault="00BC0903" w:rsidP="00532F9C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เป้าหมายและตัวชี้วัด</w:t>
      </w:r>
    </w:p>
    <w:p w:rsidR="00BC0903" w:rsidRPr="004B380E" w:rsidRDefault="00BC0903" w:rsidP="00BC090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1.  </w:t>
      </w:r>
      <w:r w:rsidR="005074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คณะผู้บริหาร </w:t>
      </w:r>
      <w:r w:rsidR="003911F6">
        <w:rPr>
          <w:rFonts w:ascii="TH SarabunIT๙" w:eastAsia="Times New Roman" w:hAnsi="TH SarabunIT๙" w:cs="TH SarabunIT๙" w:hint="cs"/>
          <w:sz w:val="32"/>
          <w:szCs w:val="32"/>
          <w:cs/>
        </w:rPr>
        <w:t>เป็นแบบอย่างที่ดีในด้านความยุติธรรม โปร่งใน และตรวจสอบได้ ให้แก่</w:t>
      </w:r>
      <w:r w:rsidR="005074BF" w:rsidRPr="004B380E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="005074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พนักงานครู อบต. </w:t>
      </w:r>
      <w:proofErr w:type="gramStart"/>
      <w:r w:rsidR="005074BF">
        <w:rPr>
          <w:rFonts w:ascii="TH SarabunIT๙" w:eastAsia="Times New Roman" w:hAnsi="TH SarabunIT๙" w:cs="TH SarabunIT๙" w:hint="cs"/>
          <w:sz w:val="32"/>
          <w:szCs w:val="32"/>
          <w:cs/>
        </w:rPr>
        <w:t>ลูกจ้างประจำ</w:t>
      </w:r>
      <w:r w:rsidR="005074BF"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พนักงานจ้าง</w:t>
      </w:r>
      <w:proofErr w:type="gramEnd"/>
      <w:r w:rsidR="005074BF"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และสมาชิก อบต. </w:t>
      </w:r>
      <w:r w:rsidR="003911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C0903" w:rsidRPr="004B380E" w:rsidRDefault="00BC0903" w:rsidP="00BC0903">
      <w:pPr>
        <w:tabs>
          <w:tab w:val="num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2.  </w:t>
      </w:r>
      <w:r w:rsidR="003911F6"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 ส.อบต. และ</w:t>
      </w:r>
      <w:r w:rsidR="005074BF" w:rsidRPr="004B380E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เจ้าหน้าที่แต่ละคนได้รับการอบรมพัฒนาศักยภาพของตนเองตามตำแหน่งและหน้าที่</w:t>
      </w:r>
      <w:r w:rsidR="005074BF"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</w:t>
      </w:r>
      <w:r w:rsidR="003911F6">
        <w:rPr>
          <w:rFonts w:ascii="TH SarabunIT๙" w:eastAsia="Times New Roman" w:hAnsi="TH SarabunIT๙" w:cs="TH SarabunIT๙" w:hint="cs"/>
          <w:sz w:val="32"/>
          <w:szCs w:val="32"/>
          <w:cs/>
        </w:rPr>
        <w:t>นำความรู้มา</w:t>
      </w:r>
      <w:r w:rsidR="005074BF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พัฒนาผลงานให้ดี</w:t>
      </w:r>
      <w:r w:rsidR="005074BF" w:rsidRPr="004B380E">
        <w:rPr>
          <w:rFonts w:ascii="TH SarabunIT๙" w:eastAsia="Times New Roman" w:hAnsi="TH SarabunIT๙" w:cs="TH SarabunIT๙"/>
          <w:sz w:val="32"/>
          <w:szCs w:val="32"/>
          <w:cs/>
        </w:rPr>
        <w:t>ขึ้น</w:t>
      </w:r>
    </w:p>
    <w:p w:rsidR="00BC0903" w:rsidRPr="004B380E" w:rsidRDefault="00BC0903" w:rsidP="00BC0903">
      <w:pPr>
        <w:tabs>
          <w:tab w:val="num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380E">
        <w:rPr>
          <w:rFonts w:ascii="TH SarabunIT๙" w:eastAsia="Times New Roman" w:hAnsi="TH SarabunIT๙" w:cs="TH SarabunIT๙"/>
          <w:sz w:val="32"/>
          <w:szCs w:val="32"/>
        </w:rPr>
        <w:t>3.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gramStart"/>
      <w:r w:rsidR="00D84F12" w:rsidRPr="004B380E">
        <w:rPr>
          <w:rFonts w:ascii="TH SarabunIT๙" w:eastAsia="Times New Roman" w:hAnsi="TH SarabunIT๙" w:cs="TH SarabunIT๙"/>
          <w:sz w:val="32"/>
          <w:szCs w:val="32"/>
          <w:cs/>
        </w:rPr>
        <w:t>จัดการประชุมพนักงานส่วนตำบล  พนักงานจ้าง</w:t>
      </w:r>
      <w:proofErr w:type="gramEnd"/>
      <w:r w:rsidR="00D84F12"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84F12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อย่างน้อย</w:t>
      </w:r>
      <w:r w:rsidR="00D84F12" w:rsidRPr="004B380E">
        <w:rPr>
          <w:rFonts w:ascii="TH SarabunIT๙" w:eastAsia="Times New Roman" w:hAnsi="TH SarabunIT๙" w:cs="TH SarabunIT๙"/>
          <w:sz w:val="32"/>
          <w:szCs w:val="32"/>
          <w:cs/>
        </w:rPr>
        <w:t>เดือนละ ๑ ครั้ง  เพื่อสร้างความคุ้นเคย ให้เกิดความรักความสามัคคีร่วมแรงร่วมใจกันในการปฏิบัติงาน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  พนักงานจ้าง  เกิดความคุ้นเคย ความรักและสามัคคีกันในการปฏิบัติงาน</w:t>
      </w:r>
    </w:p>
    <w:p w:rsidR="00026438" w:rsidRDefault="00BC0903" w:rsidP="003911F6">
      <w:pPr>
        <w:tabs>
          <w:tab w:val="num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380E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335937"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เจ้าหน้าที่มีการปฏิบัติตามระเบียบ</w:t>
      </w:r>
      <w:r w:rsidR="00E9260B">
        <w:rPr>
          <w:rFonts w:ascii="TH SarabunIT๙" w:eastAsia="Times New Roman" w:hAnsi="TH SarabunIT๙" w:cs="TH SarabunIT๙" w:hint="cs"/>
          <w:sz w:val="32"/>
          <w:szCs w:val="32"/>
          <w:cs/>
        </w:rPr>
        <w:t>ที่กำหนดเพื่อสร้าง</w:t>
      </w:r>
      <w:r w:rsidR="0033593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ค่านิยมทางวัฒนธรรมที่ดีขององค์กร </w:t>
      </w:r>
    </w:p>
    <w:p w:rsidR="00EF6AE6" w:rsidRPr="00EF6AE6" w:rsidRDefault="00026438" w:rsidP="003911F6">
      <w:pPr>
        <w:tabs>
          <w:tab w:val="num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5. </w:t>
      </w:r>
      <w:r w:rsidR="00E926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84F12" w:rsidRPr="004B380E">
        <w:rPr>
          <w:rFonts w:ascii="TH SarabunIT๙" w:eastAsia="Times New Roman" w:hAnsi="TH SarabunIT๙" w:cs="TH SarabunIT๙"/>
          <w:sz w:val="32"/>
          <w:szCs w:val="32"/>
          <w:cs/>
        </w:rPr>
        <w:t>ติดตั้งอินเตอร์เน็ตความเร็วสูง</w:t>
      </w:r>
      <w:r w:rsidR="00D84F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มีการสร้างกลุ่มท</w:t>
      </w:r>
      <w:r w:rsidR="00D84F12">
        <w:rPr>
          <w:rFonts w:ascii="TH SarabunIT๙" w:eastAsia="Times New Roman" w:hAnsi="TH SarabunIT๙" w:cs="TH SarabunIT๙" w:hint="cs"/>
          <w:sz w:val="32"/>
          <w:szCs w:val="32"/>
          <w:cs/>
        </w:rPr>
        <w:t>สื่อสารท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างเทคโนโลยีที่ทันสมัยทำให้</w:t>
      </w:r>
      <w:r w:rsidR="00BC0903" w:rsidRPr="004B380E">
        <w:rPr>
          <w:rFonts w:ascii="TH SarabunIT๙" w:eastAsia="Times New Roman" w:hAnsi="TH SarabunIT๙" w:cs="TH SarabunIT๙"/>
          <w:sz w:val="32"/>
          <w:szCs w:val="32"/>
          <w:cs/>
        </w:rPr>
        <w:t>ได้รับข้อมูลข่าวสารใหม่ๆ ทันต่อเหตุการณ์ในปัจจุบัน</w:t>
      </w:r>
      <w:r w:rsidR="003911F6" w:rsidRPr="004B380E">
        <w:rPr>
          <w:rFonts w:ascii="TH SarabunIT๙" w:eastAsia="Times New Roman" w:hAnsi="TH SarabunIT๙" w:cs="TH SarabunIT๙"/>
          <w:sz w:val="32"/>
          <w:szCs w:val="32"/>
          <w:cs/>
        </w:rPr>
        <w:t>มีคอมพิวเตอร์ในการปฏิบัติงานอย่างพอเพียง</w:t>
      </w:r>
      <w:r w:rsidR="003911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สามารถ</w:t>
      </w:r>
      <w:r w:rsidR="00BC0903" w:rsidRPr="004B380E">
        <w:rPr>
          <w:rFonts w:ascii="TH SarabunIT๙" w:eastAsia="Times New Roman" w:hAnsi="TH SarabunIT๙" w:cs="TH SarabunIT๙"/>
          <w:sz w:val="32"/>
          <w:szCs w:val="32"/>
          <w:cs/>
        </w:rPr>
        <w:t>ทำงาน</w:t>
      </w:r>
      <w:r w:rsidR="003911F6"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="00BC0903" w:rsidRPr="004B380E">
        <w:rPr>
          <w:rFonts w:ascii="TH SarabunIT๙" w:eastAsia="Times New Roman" w:hAnsi="TH SarabunIT๙" w:cs="TH SarabunIT๙"/>
          <w:sz w:val="32"/>
          <w:szCs w:val="32"/>
          <w:cs/>
        </w:rPr>
        <w:t>รวดเร็วขึ้นทันต่อเวลา</w:t>
      </w:r>
      <w:r w:rsidR="00EF6AE6" w:rsidRPr="00EF6AE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C090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911F6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EF6AE6" w:rsidRPr="00EF6AE6" w:rsidRDefault="00EF6AE6" w:rsidP="00EF6AE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6A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การวิเคราะห์บุคลากร</w:t>
      </w:r>
    </w:p>
    <w:p w:rsidR="00112DD6" w:rsidRPr="00112DD6" w:rsidRDefault="00C155D6" w:rsidP="00C155D6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EF6AE6"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การวิเคราะห์บุคลากร </w:t>
      </w:r>
      <w:r w:rsidR="00EF6AE6" w:rsidRPr="00EF6AE6">
        <w:rPr>
          <w:rFonts w:ascii="TH SarabunIT๙" w:eastAsia="Times New Roman" w:hAnsi="TH SarabunIT๙" w:cs="TH SarabunIT๙"/>
          <w:sz w:val="32"/>
          <w:szCs w:val="32"/>
        </w:rPr>
        <w:t xml:space="preserve">( Personal Analysis) </w:t>
      </w:r>
      <w:r w:rsidR="00EF6AE6"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ใช้หลักการวิเคราะห์แบบ </w:t>
      </w:r>
      <w:r w:rsidR="00EF6AE6" w:rsidRPr="00EF6AE6">
        <w:rPr>
          <w:rFonts w:ascii="TH SarabunIT๙" w:eastAsia="Times New Roman" w:hAnsi="TH SarabunIT๙" w:cs="TH SarabunIT๙"/>
          <w:sz w:val="32"/>
          <w:szCs w:val="32"/>
        </w:rPr>
        <w:t xml:space="preserve">SWOT </w:t>
      </w:r>
      <w:r w:rsidR="00EF6AE6" w:rsidRPr="00EF6AE6">
        <w:rPr>
          <w:rFonts w:ascii="TH SarabunIT๙" w:eastAsia="Times New Roman" w:hAnsi="TH SarabunIT๙" w:cs="TH SarabunIT๙"/>
          <w:sz w:val="32"/>
          <w:szCs w:val="32"/>
          <w:cs/>
        </w:rPr>
        <w:t>ซึ่งเป็นการวิเคราะห์แบบเดียวกับการวางแผนพัฒนาองค์การบริหารส่วนตำบล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  <w:r w:rsidR="00112DD6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112DD6" w:rsidRPr="00112DD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องค์การบริหารส่วนตำบลบึงเกลือ  ได้วิเคราะห์ศักยภาพเพื่อประเมินสถานภาพการพัฒนาและโอกาสการพัฒนาในอนาคต โดยการวิเคราะห์ดังนี้</w:t>
      </w:r>
    </w:p>
    <w:p w:rsidR="00EF6AE6" w:rsidRPr="00EF6AE6" w:rsidRDefault="00EF6AE6" w:rsidP="00EF6AE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F6AE6">
        <w:rPr>
          <w:rFonts w:ascii="TH SarabunIT๙" w:eastAsia="Cordia New" w:hAnsi="TH SarabunIT๙" w:cs="TH SarabunIT๙"/>
          <w:sz w:val="28"/>
        </w:rPr>
        <w:tab/>
      </w:r>
      <w:r w:rsidRPr="00EF6AE6">
        <w:rPr>
          <w:rFonts w:ascii="TH SarabunIT๙" w:eastAsia="Cordia New" w:hAnsi="TH SarabunIT๙" w:cs="TH SarabunIT๙"/>
          <w:sz w:val="32"/>
          <w:szCs w:val="32"/>
        </w:rPr>
        <w:t>1.</w:t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proofErr w:type="gramStart"/>
      <w:r w:rsidRPr="00EF6A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จุดแข็ง</w:t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S</w:t>
      </w:r>
      <w:proofErr w:type="gramEnd"/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(Strengths)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มีเจ้าหน้าที่และผู้รับผิดชอบในแต่ละตำแหน่งชัดเจน สามารถปฏิบัติงานได้สะดวกรวดเร็วทัน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ต่อเหตุการณ์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1.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๒.  มีการกำหนดส่วนราชการเหมาะสมกับงานที่ปฏิบัติ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1.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๓.  ส่งเสริมให้มีการใช้ระบบสารสนเทศ และ </w:t>
      </w:r>
      <w:r w:rsidRPr="00EF6AE6">
        <w:rPr>
          <w:rFonts w:ascii="TH SarabunIT๙" w:eastAsia="Times New Roman" w:hAnsi="TH SarabunIT๙" w:cs="TH SarabunIT๙"/>
          <w:sz w:val="32"/>
          <w:szCs w:val="32"/>
        </w:rPr>
        <w:t xml:space="preserve">IT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ให้ทันสมัยอยู่เสมอ 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1.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๔.  มีจำนวนเจ้าหน้าที่เพียงพอในการปฏิบัติงาน</w:t>
      </w:r>
    </w:p>
    <w:p w:rsidR="00EF6AE6" w:rsidRPr="00EF6AE6" w:rsidRDefault="00EF6AE6" w:rsidP="00112DD6">
      <w:pPr>
        <w:spacing w:after="12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1.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๕.  มีการพัฒนาศึกษาหาความรู้เพิ่มเติม</w:t>
      </w:r>
    </w:p>
    <w:p w:rsidR="00EF6AE6" w:rsidRPr="00EF6AE6" w:rsidRDefault="00EF6AE6" w:rsidP="00EF6AE6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 </w:t>
      </w:r>
      <w:proofErr w:type="gramStart"/>
      <w:r w:rsidRPr="00EF6A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</w:t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W</w:t>
      </w:r>
      <w:proofErr w:type="gramEnd"/>
      <w:r w:rsidRPr="00EF6AE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>(Weaknesses)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Cordia New" w:hAnsi="TH SarabunIT๙" w:cs="TH SarabunIT๙"/>
          <w:sz w:val="32"/>
          <w:szCs w:val="32"/>
        </w:rPr>
        <w:tab/>
        <w:t xml:space="preserve">     2.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๑.  การปฏิบัติงานภายในส่วนราชการและระหว่างภาค ส่วนราชการยังขาดความเชื่อมโยงเกื้อหนุนซึ่งกันและกัน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2.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๒.  เจ้าหน้าที่ผู้ปฏิบัติงานยังขาดความรู้ที่เป็นระบบและเหมาะสมกับการปฏิบัติงาน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2.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๓.  เจ้าหน้าที่มีความตระหนักในหน้าที่และความรับผิดชอบต่องานที่ปฏิบัติค่อนข้างน้อย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2.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๔.  ขาดการสร้างวัฒนธรรมองค์กร และพัฒนาแนวคิด รวมถึงคุณธรรมและจริยธรรม เพื่อให้เกิดสิ่งจูงใจและขวัญกำลังใจ ที่จะทำให้ข้าราชการและเจ้าหน้าที่ทุ่มเทกำลังกาย</w:t>
      </w: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กำลังใจ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และความคิดในการปฏิบัติงาน</w:t>
      </w:r>
    </w:p>
    <w:p w:rsidR="00EF6AE6" w:rsidRDefault="00EF6AE6" w:rsidP="00112DD6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2.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๕.  ทำงานในลักษณะใช้ความคิดส่วนตัวเป็นหลัก</w:t>
      </w:r>
    </w:p>
    <w:p w:rsidR="00A105DC" w:rsidRDefault="00A105DC" w:rsidP="00112DD6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105DC" w:rsidRDefault="00A105DC" w:rsidP="00A105DC">
      <w:pPr>
        <w:spacing w:after="12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5</w:t>
      </w:r>
    </w:p>
    <w:p w:rsidR="0089330C" w:rsidRPr="00EF6AE6" w:rsidRDefault="0089330C" w:rsidP="00A105DC">
      <w:pPr>
        <w:spacing w:after="12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:rsidR="00EF6AE6" w:rsidRPr="00EF6AE6" w:rsidRDefault="00EF6AE6" w:rsidP="00EF6AE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6AE6">
        <w:rPr>
          <w:rFonts w:ascii="TH SarabunIT๙" w:eastAsia="Cordia New" w:hAnsi="TH SarabunIT๙" w:cs="TH SarabunIT๙"/>
          <w:sz w:val="32"/>
          <w:szCs w:val="32"/>
        </w:rPr>
        <w:tab/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  </w:t>
      </w:r>
      <w:proofErr w:type="gramStart"/>
      <w:r w:rsidRPr="00EF6A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</w:t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O</w:t>
      </w:r>
      <w:proofErr w:type="gramEnd"/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(Opportunities)</w:t>
      </w:r>
    </w:p>
    <w:p w:rsidR="00EF6AE6" w:rsidRPr="00EF6AE6" w:rsidRDefault="00EF6AE6" w:rsidP="00EF6AE6">
      <w:pPr>
        <w:numPr>
          <w:ilvl w:val="1"/>
          <w:numId w:val="1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ประชาชนร่วมมือพัฒนา อบต.ดี  </w:t>
      </w:r>
    </w:p>
    <w:p w:rsidR="00EF6AE6" w:rsidRPr="00EF6AE6" w:rsidRDefault="00EF6AE6" w:rsidP="00EF6AE6">
      <w:pPr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3.2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มีความคุ้นเคยกันทั้งหมดทุกคน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3.3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บุคลากรมีถิ่นที่อยู่กระจายทั่วเขต  อบต. ทำให้รู้สภาพพื้นที่ ทัศนคติของประชาชนได้ดี</w:t>
      </w:r>
    </w:p>
    <w:p w:rsidR="00EF6AE6" w:rsidRPr="00EF6AE6" w:rsidRDefault="00EF6AE6" w:rsidP="00112DD6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3.4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บุคลากรมีการพัฒนาความรู้ปริญญาตรีปริญญาโทเพิ่มขึ้น </w:t>
      </w:r>
    </w:p>
    <w:p w:rsidR="00EF6AE6" w:rsidRPr="00EF6AE6" w:rsidRDefault="00EF6AE6" w:rsidP="00EF6AE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6AE6">
        <w:rPr>
          <w:rFonts w:ascii="TH SarabunIT๙" w:eastAsia="Cordia New" w:hAnsi="TH SarabunIT๙" w:cs="TH SarabunIT๙"/>
          <w:sz w:val="32"/>
          <w:szCs w:val="32"/>
        </w:rPr>
        <w:tab/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 </w:t>
      </w:r>
      <w:proofErr w:type="gramStart"/>
      <w:r w:rsidRPr="00EF6A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อุปสรรค  </w:t>
      </w:r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>T</w:t>
      </w:r>
      <w:proofErr w:type="gramEnd"/>
      <w:r w:rsidRPr="00EF6AE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(Threats)</w:t>
      </w:r>
      <w:r w:rsidRPr="00EF6AE6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4.1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ระเบียบกฎหมายไม่เอื้อต่อการปฏิบัติงาน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4.2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กระแสความนิยมของต่างชาติมีผลกระทบต่อคุณภาพชีวิตของประชาชน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4.3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มีความก้าวหน้าในวงแคบ</w:t>
      </w:r>
    </w:p>
    <w:p w:rsidR="00EF6AE6" w:rsidRPr="00EF6AE6" w:rsidRDefault="00EF6AE6" w:rsidP="00EF6A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4.4  </w:t>
      </w:r>
      <w:r w:rsidRPr="00EF6AE6">
        <w:rPr>
          <w:rFonts w:ascii="TH SarabunIT๙" w:eastAsia="Times New Roman" w:hAnsi="TH SarabunIT๙" w:cs="TH SarabunIT๙"/>
          <w:sz w:val="32"/>
          <w:szCs w:val="32"/>
          <w:cs/>
        </w:rPr>
        <w:t>บุคลากรมีภาระต้องดูแลครอบครัว และต่อสู้ปัญหาเศรษฐกิจ ทำให้มีเวลาให้ชุมชนจำกัด</w:t>
      </w:r>
    </w:p>
    <w:p w:rsidR="00EF6AE6" w:rsidRPr="00EF6AE6" w:rsidRDefault="00EF6AE6" w:rsidP="00EF6AE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F6AE6" w:rsidRPr="00EF6AE6" w:rsidRDefault="00EF6AE6" w:rsidP="00EF6AE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F6AE6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การวิเคราะห์ในระดับองค์กร</w:t>
      </w:r>
    </w:p>
    <w:p w:rsidR="00EF6AE6" w:rsidRPr="00EF6AE6" w:rsidRDefault="00EF6AE6" w:rsidP="00EF6AE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EF6AE6" w:rsidRPr="00EF6AE6" w:rsidTr="009F67DA">
        <w:trPr>
          <w:trHeight w:val="450"/>
        </w:trPr>
        <w:tc>
          <w:tcPr>
            <w:tcW w:w="4608" w:type="dxa"/>
            <w:vAlign w:val="center"/>
          </w:tcPr>
          <w:p w:rsidR="00EF6AE6" w:rsidRPr="00EF6AE6" w:rsidRDefault="00EF6AE6" w:rsidP="00EF6A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EF6AE6" w:rsidRPr="00EF6AE6" w:rsidRDefault="00EF6AE6" w:rsidP="00EF6A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F6AE6" w:rsidRPr="00EF6AE6" w:rsidTr="009F67DA">
        <w:trPr>
          <w:trHeight w:val="3705"/>
        </w:trPr>
        <w:tc>
          <w:tcPr>
            <w:tcW w:w="4608" w:type="dxa"/>
          </w:tcPr>
          <w:p w:rsidR="00EF6AE6" w:rsidRPr="00EF6AE6" w:rsidRDefault="00EF6AE6" w:rsidP="00EF6AE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บุคลากรมีความรักถิ่นไม่ต้องการย้ายที่</w:t>
            </w:r>
            <w:r w:rsidR="00112DD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ทำงาน</w:t>
            </w:r>
          </w:p>
          <w:p w:rsidR="00EF6AE6" w:rsidRPr="00EF6AE6" w:rsidRDefault="00EF6AE6" w:rsidP="00EF6AE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EF6AE6" w:rsidRPr="00EF6AE6" w:rsidRDefault="00EF6AE6" w:rsidP="00EF6AE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EF6AE6" w:rsidRPr="00EF6AE6" w:rsidRDefault="00EF6AE6" w:rsidP="00EF6AE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มีความรู้เฉลี่ยระดับปริญญาตรี</w:t>
            </w:r>
          </w:p>
          <w:p w:rsidR="00EF6AE6" w:rsidRPr="00EF6AE6" w:rsidRDefault="00EF6AE6" w:rsidP="00EF6AE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ผู้บริหารระดับหน่วยงานมีความเข้าใจในการทำงานสามารถสนองตอบนโยบายได้ดี</w:t>
            </w:r>
          </w:p>
          <w:p w:rsidR="00EF6AE6" w:rsidRPr="00EF6AE6" w:rsidRDefault="00EF6AE6" w:rsidP="00EF6AE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มีระบบบริหารงานบุคคล</w:t>
            </w:r>
          </w:p>
        </w:tc>
        <w:tc>
          <w:tcPr>
            <w:tcW w:w="4860" w:type="dxa"/>
          </w:tcPr>
          <w:p w:rsidR="00EF6AE6" w:rsidRPr="00EF6AE6" w:rsidRDefault="00EF6AE6" w:rsidP="00EF6AE6">
            <w:pPr>
              <w:numPr>
                <w:ilvl w:val="0"/>
                <w:numId w:val="13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EF6AE6" w:rsidRPr="00EF6AE6" w:rsidRDefault="00EF6AE6" w:rsidP="00EF6AE6">
            <w:pPr>
              <w:numPr>
                <w:ilvl w:val="0"/>
                <w:numId w:val="13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EF6AE6" w:rsidRPr="00EF6AE6" w:rsidRDefault="00EF6AE6" w:rsidP="00EF6AE6">
            <w:pPr>
              <w:numPr>
                <w:ilvl w:val="0"/>
                <w:numId w:val="13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EF6AE6" w:rsidRPr="00EF6AE6" w:rsidRDefault="00EF6AE6" w:rsidP="00EF6AE6">
            <w:pPr>
              <w:numPr>
                <w:ilvl w:val="0"/>
                <w:numId w:val="13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ปัญหามากทำให้บางสายงานมีบุคลากรไม่เพียงพอหรือไม่มี  เช่น  </w:t>
            </w:r>
            <w:r w:rsidRPr="00EF6A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นักวิชาการเกษตร</w:t>
            </w: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EF6A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สาธารณสุข  </w:t>
            </w:r>
          </w:p>
          <w:p w:rsidR="00EF6AE6" w:rsidRPr="00EF6AE6" w:rsidRDefault="00EF6AE6" w:rsidP="00EF6AE6">
            <w:pPr>
              <w:numPr>
                <w:ilvl w:val="0"/>
                <w:numId w:val="13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วัสดุอุปกรณ์เครื่องมือเครื่องใช้ในงานบริการสาธารณะบางประเภทไม่มี</w:t>
            </w: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ไม่พอ </w:t>
            </w:r>
          </w:p>
          <w:p w:rsidR="00EF6AE6" w:rsidRPr="00EF6AE6" w:rsidRDefault="00EF6AE6" w:rsidP="00EF6AE6">
            <w:pPr>
              <w:numPr>
                <w:ilvl w:val="0"/>
                <w:numId w:val="13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ข้อมูลเอกสาร</w:t>
            </w:r>
            <w:proofErr w:type="spellStart"/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="00112DD6" w:rsidRPr="00BC090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สำหรับใช้อ้างอิงและปฏิบัติมีไม่ครบถ้วน</w:t>
            </w:r>
          </w:p>
        </w:tc>
      </w:tr>
      <w:tr w:rsidR="00EF6AE6" w:rsidRPr="00EF6AE6" w:rsidTr="009F67DA">
        <w:trPr>
          <w:trHeight w:val="465"/>
        </w:trPr>
        <w:tc>
          <w:tcPr>
            <w:tcW w:w="4608" w:type="dxa"/>
            <w:vAlign w:val="center"/>
          </w:tcPr>
          <w:p w:rsidR="00EF6AE6" w:rsidRPr="00EF6AE6" w:rsidRDefault="00EF6AE6" w:rsidP="00EF6A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EF6AE6" w:rsidRPr="00EF6AE6" w:rsidRDefault="00EF6AE6" w:rsidP="00EF6A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ภัยคุกคาม</w:t>
            </w:r>
            <w:r w:rsidR="00BC090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Threats</w:t>
            </w:r>
            <w:r w:rsidRPr="00EF6A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F6AE6" w:rsidRPr="00EF6AE6" w:rsidTr="00A105DC">
        <w:trPr>
          <w:trHeight w:val="3455"/>
        </w:trPr>
        <w:tc>
          <w:tcPr>
            <w:tcW w:w="4608" w:type="dxa"/>
          </w:tcPr>
          <w:p w:rsidR="00EF6AE6" w:rsidRPr="00EF6AE6" w:rsidRDefault="00EF6AE6" w:rsidP="00EF6A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นโยบายรัฐบาลเอื้อต่อการพัฒนาและการแข่งขัน</w:t>
            </w:r>
          </w:p>
          <w:p w:rsidR="00EF6AE6" w:rsidRPr="00EF6AE6" w:rsidRDefault="00EF6AE6" w:rsidP="00EF6A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 กระทรวงมหาดไทย และกรมส่งเสริมการ   </w:t>
            </w:r>
          </w:p>
          <w:p w:rsidR="00EF6AE6" w:rsidRPr="00EF6AE6" w:rsidRDefault="00EF6AE6" w:rsidP="00EF6A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ปกครองท้องถิ่นสนับสนุนการพัฒนาพนักงาน</w:t>
            </w:r>
          </w:p>
          <w:p w:rsidR="00EF6AE6" w:rsidRPr="00EF6AE6" w:rsidRDefault="00EF6AE6" w:rsidP="00EF6A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ส่วนตำบลด้านความก้าวหน้าทางเทคโนโลยี</w:t>
            </w:r>
          </w:p>
          <w:p w:rsidR="00EF6AE6" w:rsidRPr="00EF6AE6" w:rsidRDefault="00EF6AE6" w:rsidP="00EF6A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สารสนเทศ</w:t>
            </w:r>
          </w:p>
          <w:p w:rsidR="00EF6AE6" w:rsidRPr="00EF6AE6" w:rsidRDefault="00EF6AE6" w:rsidP="00EF6A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อัตราการเจริญเติบโตทางเศรษฐกิจของประเทศ</w:t>
            </w:r>
          </w:p>
          <w:p w:rsidR="00EF6AE6" w:rsidRPr="00EF6AE6" w:rsidRDefault="00EF6AE6" w:rsidP="00EF6A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 ประชาชนให้ความสนใจต่อการปฏิบัติงานของ</w:t>
            </w:r>
          </w:p>
          <w:p w:rsidR="00EF6AE6" w:rsidRPr="00EF6AE6" w:rsidRDefault="00EF6AE6" w:rsidP="00EF6AE6">
            <w:pPr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องค์กรปกครองส่วนท้องถิ่น     </w:t>
            </w:r>
          </w:p>
        </w:tc>
        <w:tc>
          <w:tcPr>
            <w:tcW w:w="4860" w:type="dxa"/>
          </w:tcPr>
          <w:p w:rsidR="00EF6AE6" w:rsidRPr="00EF6AE6" w:rsidRDefault="00EF6AE6" w:rsidP="00EF6AE6">
            <w:pPr>
              <w:numPr>
                <w:ilvl w:val="0"/>
                <w:numId w:val="14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มีระบบอุปถัมภ์และกลุ่มพรรคพวกจากความสัมพันธ์แบบ เครือญาติ ในชุมชน การดำเนินการทางวินัยเป็นไปได้ยากมักกระทบกลุ่มญาติพี่น้อง  </w:t>
            </w:r>
          </w:p>
          <w:p w:rsidR="00EF6AE6" w:rsidRPr="00EF6AE6" w:rsidRDefault="00EF6AE6" w:rsidP="00EF6AE6">
            <w:pPr>
              <w:numPr>
                <w:ilvl w:val="0"/>
                <w:numId w:val="14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ครอบคลุมภารกิจขององค์การบริหารส่วนตำบล      </w:t>
            </w:r>
          </w:p>
          <w:p w:rsidR="00EF6AE6" w:rsidRPr="00EF6AE6" w:rsidRDefault="00EF6AE6" w:rsidP="00A105DC">
            <w:pPr>
              <w:numPr>
                <w:ilvl w:val="0"/>
                <w:numId w:val="14"/>
              </w:numPr>
              <w:spacing w:after="0" w:line="240" w:lineRule="auto"/>
              <w:ind w:left="212" w:hanging="21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F6A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งบประมาณน้อยเมื่อเปรียบเทียบกับพื้นที่        จำนวนประชากร   และภารกิจ</w:t>
            </w:r>
          </w:p>
        </w:tc>
      </w:tr>
    </w:tbl>
    <w:p w:rsidR="00EF6AE6" w:rsidRPr="00EF6AE6" w:rsidRDefault="00EF6AE6" w:rsidP="00EF6AE6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:rsidR="00EF6AE6" w:rsidRPr="003E3D8D" w:rsidRDefault="00EF6AE6" w:rsidP="00EF6A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2334B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7EBB" w:rsidRDefault="00BE7EB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7EBB" w:rsidRDefault="00BE7EB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7EBB" w:rsidRDefault="00BE7EB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7EBB" w:rsidRDefault="00A105DC" w:rsidP="00A105D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BE7EBB" w:rsidRPr="004B380E" w:rsidRDefault="00BE7EB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8A5" w:rsidRPr="0089330C" w:rsidRDefault="000C58A5" w:rsidP="000556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330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89330C"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:rsidR="000C58A5" w:rsidRPr="00BE7EBB" w:rsidRDefault="000C58A5" w:rsidP="000556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7EBB">
        <w:rPr>
          <w:rFonts w:ascii="TH SarabunIT๙" w:hAnsi="TH SarabunIT๙" w:cs="TH SarabunIT๙"/>
          <w:b/>
          <w:bCs/>
          <w:sz w:val="32"/>
          <w:szCs w:val="32"/>
          <w:cs/>
        </w:rPr>
        <w:t>นโยบาย และกลยุทธ์การบริหารงานบุคคล</w:t>
      </w: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150208" w:rsidP="00BE7EBB">
      <w:pPr>
        <w:spacing w:after="12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นโยบายและกลยุทธ์การบริหารทรัพยากรบุคคลองค์การบริหารส่วนตำบล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u w:val="single"/>
          <w:cs/>
        </w:rPr>
        <w:t>บึงเกลือ</w:t>
      </w:r>
    </w:p>
    <w:p w:rsidR="00150208" w:rsidRPr="004B380E" w:rsidRDefault="00150208" w:rsidP="000556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บุคลากรถือว่าเป็นทรัพยากร</w:t>
      </w:r>
      <w:r w:rsidR="003A1AE9" w:rsidRPr="004B380E">
        <w:rPr>
          <w:rFonts w:ascii="TH SarabunIT๙" w:hAnsi="TH SarabunIT๙" w:cs="TH SarabunIT๙"/>
          <w:sz w:val="32"/>
          <w:szCs w:val="32"/>
          <w:cs/>
        </w:rPr>
        <w:t>ที่เป็นปัจจัยสำคัญและมีค่ายิ่งในการขับเคลื่อนการดำเนินการขององค์กร  จึงได้กำหนดนโยบายการบริหารทรัพยากรบุคคลขึ้น  สำหรับใช้เป็นกรอบและแนวทางในการจัดทำแผนการบริหารทรัพยากรบุคคล  เพื่อเพิ่มความคุ้มค่าของการใช้ทรัพยากรมนุษย์ ให้การบริหารทรัพยากรมนุษย์เกิดความเป็นธรรม โปร่งใส ตรวจสอบได้และให้การปฏิบัติงานมีความสุข มีขวัญและกำลังใจที่ดีเกิดความพึงพอใจในการปฏิบัติงาน และมีศักยภาพเพิ่มขึ้น 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="003A1AE9" w:rsidRPr="004B380E">
        <w:rPr>
          <w:rFonts w:ascii="TH SarabunIT๙" w:hAnsi="TH SarabunIT๙" w:cs="TH SarabunIT๙"/>
          <w:sz w:val="32"/>
          <w:szCs w:val="32"/>
          <w:cs/>
        </w:rPr>
        <w:t xml:space="preserve">  จึงมีนโยบายและกลยุทธ์ด้านต่างๆ ดังนี้</w:t>
      </w:r>
    </w:p>
    <w:p w:rsidR="003A1AE9" w:rsidRPr="004B380E" w:rsidRDefault="003A1AE9" w:rsidP="000556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1</w:t>
      </w:r>
      <w:r w:rsidR="00BE7EBB">
        <w:rPr>
          <w:rFonts w:ascii="TH SarabunIT๙" w:hAnsi="TH SarabunIT๙" w:cs="TH SarabunIT๙"/>
          <w:sz w:val="32"/>
          <w:szCs w:val="32"/>
        </w:rPr>
        <w:t>)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นโยบายด้านการปรับปรุงโครงสร้างระบบงานและการบริหารอัตรากำลัง</w:t>
      </w:r>
    </w:p>
    <w:p w:rsidR="003A1AE9" w:rsidRPr="004B380E" w:rsidRDefault="003A1AE9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เป้าประสงค์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วางแผน สนับสนุนและส่งเสริมให้มีโครงสร้าง ระบบงาน การจัดกรอบอัตรากำลังและการบริหารอัตรากำลังให้เหมาะสมกับภารกิจขององค์กรและเพียงพอ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 รวมทั้งมีระบบการประเมินผลที่มีประสิทธิภาพเชื่องโยงกับผลตอบแทนและมีการกำหนดสมรรถนะและลักษณะที่พึงประสงค์ของพนักงานที่องค์กรคาดหวัง</w:t>
      </w:r>
    </w:p>
    <w:p w:rsidR="003A1AE9" w:rsidRPr="004B380E" w:rsidRDefault="003A1AE9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3A1AE9" w:rsidRPr="004B380E" w:rsidRDefault="003A1AE9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ทบทวนและปรับปรุงโครงสร้างองค์กร ระบบงานแล</w:t>
      </w:r>
      <w:r w:rsidR="00E65E08">
        <w:rPr>
          <w:rFonts w:ascii="TH SarabunIT๙" w:hAnsi="TH SarabunIT๙" w:cs="TH SarabunIT๙"/>
          <w:sz w:val="32"/>
          <w:szCs w:val="32"/>
          <w:cs/>
        </w:rPr>
        <w:t>ะกรอบอัตรากำลัง ให้สอดคล้องกับว</w:t>
      </w:r>
      <w:r w:rsidR="00E65E08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4B380E">
        <w:rPr>
          <w:rFonts w:ascii="TH SarabunIT๙" w:hAnsi="TH SarabunIT๙" w:cs="TH SarabunIT๙"/>
          <w:sz w:val="32"/>
          <w:szCs w:val="32"/>
          <w:cs/>
        </w:rPr>
        <w:t>สัยทัศน์ พันธกิจ และแผนการปรับบทบาทและภารกิจขององค์การบริหารส่วนตำบล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</w:p>
    <w:p w:rsidR="003A1AE9" w:rsidRPr="004B380E" w:rsidRDefault="003A1AE9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BE7EBB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จัดทำสมรรถนะ และนำสมรรถนะมาใช้เป็นเครื่องมือในการบริหารทรัพยากรบุคคล ทั้งด้านการสรรหา การเลื่อนขั้นเงินเดือนและปรับตำแหน่ง การประเมินผลการปฏิบัติงาน การวางแผนการพัฒนาบุคลากรและการบริหารผลตอบแทน</w:t>
      </w:r>
    </w:p>
    <w:p w:rsidR="003A1AE9" w:rsidRPr="004B380E" w:rsidRDefault="003A1AE9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มีเส้นทางความก้าวหน้าของสายอาชีพ</w:t>
      </w:r>
    </w:p>
    <w:p w:rsidR="003A1AE9" w:rsidRPr="004B380E" w:rsidRDefault="003A1AE9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="00BE7EBB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จัดทำระบบประเมินผลการปฏิบัติงานตามผลสัมฤทธิ์ของงานและสมรรถนะหลัก</w:t>
      </w:r>
    </w:p>
    <w:p w:rsidR="003A1AE9" w:rsidRPr="004B380E" w:rsidRDefault="003A1AE9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จัดทำแผนการสืบทอดตำแหน่งงานและการบริหารจัดการคนดี และคนเก่งขององค์กร</w:t>
      </w:r>
    </w:p>
    <w:p w:rsidR="003A1AE9" w:rsidRPr="004B380E" w:rsidRDefault="003C7496" w:rsidP="000556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</w:rPr>
        <w:t>2</w:t>
      </w:r>
      <w:r w:rsidR="00BE7EBB">
        <w:rPr>
          <w:rFonts w:ascii="TH SarabunIT๙" w:hAnsi="TH SarabunIT๙" w:cs="TH SarabunIT๙"/>
          <w:sz w:val="32"/>
          <w:szCs w:val="32"/>
        </w:rPr>
        <w:t>)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นโยบายด้านการพัฒนาบุคลากร</w:t>
      </w:r>
    </w:p>
    <w:p w:rsidR="003C7496" w:rsidRPr="004B380E" w:rsidRDefault="003C7496" w:rsidP="000556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เป้าประสงค์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ส่งเสริมให้มีการพัฒนาอย่างเป็นระบบ ทั่วถึง และต่อเนื่อง โดยการเพิ่มพูน ความรู้ ความสามารถ ศักยภาพ และทักษะการทำงานที</w:t>
      </w:r>
      <w:r w:rsidR="00E65E08">
        <w:rPr>
          <w:rFonts w:ascii="TH SarabunIT๙" w:hAnsi="TH SarabunIT๙" w:cs="TH SarabunIT๙"/>
          <w:sz w:val="32"/>
          <w:szCs w:val="32"/>
          <w:cs/>
        </w:rPr>
        <w:t>่เหมาะสม สอดคล้องกับสถานการณ์ ว</w:t>
      </w:r>
      <w:r w:rsidR="00E65E08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4B380E">
        <w:rPr>
          <w:rFonts w:ascii="TH SarabunIT๙" w:hAnsi="TH SarabunIT๙" w:cs="TH SarabunIT๙"/>
          <w:sz w:val="32"/>
          <w:szCs w:val="32"/>
          <w:cs/>
        </w:rPr>
        <w:t>สัยทัศน์ และยุทธศาสตร์ขององค์กร เพื่อให้การขับเคลื่อนการดำเนินงานตามพันธกิจขององค์กรเป็นไปอย่างมีประสิทธิภาพ และประสบผลสำเร็จตามเป้าหมาย รวมทั้งส่งเสริมคุณธรรมและจริยธรรมให้กับบุคลากรในองค์กร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จัดทำแผนพัฒนาบุคลากรให้สอดคล้องกับบทบาทและภารกิจของ อบต.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จัดทำแผนพัฒนาบุคลากรตามตำแหน่งงานและสายอาชีพตามสมรรถนะ แผนการสืบทอดตำแหน่งและการบริหารจัดการคนดีและคนเก่งขององค์กร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ทุกระดับตามสายอาชีพและตำแหน่งงานอย่างต่อเนื่อง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ส่งเสริมให้บุคลากรยึดมั่นในวัฒนธรรมองค์กร ปฏิบัติตามจรรยาบรรณของ อบต.</w:t>
      </w:r>
      <w:r w:rsidR="002C0DB1">
        <w:rPr>
          <w:rFonts w:ascii="TH SarabunIT๙" w:hAnsi="TH SarabunIT๙" w:cs="TH SarabunIT๙"/>
          <w:sz w:val="32"/>
          <w:szCs w:val="32"/>
          <w:cs/>
        </w:rPr>
        <w:t>บึงเกลือ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="00BE7EBB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พัฒนางานด้านการจัดการความรู้ องค์ความรู้ เพื่อสร้างวัฒนธรรมเรียนรู้ การถ่ายทอดความรู้ การแลกเปลี่ยนความรู้และประสบการณ์ในการทำงานอย่างต่อเนื่อง</w:t>
      </w:r>
    </w:p>
    <w:p w:rsidR="00B2334B" w:rsidRPr="004B380E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Default="00B2334B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34B" w:rsidRDefault="00A105DC" w:rsidP="00A105D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105DC"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:rsidR="0089330C" w:rsidRPr="00A105DC" w:rsidRDefault="0089330C" w:rsidP="00A105D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BE7EBB" w:rsidRDefault="00BE7EBB" w:rsidP="000556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496" w:rsidRPr="004B380E" w:rsidRDefault="003C7496" w:rsidP="000556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</w:rPr>
        <w:t>3</w:t>
      </w:r>
      <w:r w:rsidR="00BE7EBB">
        <w:rPr>
          <w:rFonts w:ascii="TH SarabunIT๙" w:hAnsi="TH SarabunIT๙" w:cs="TH SarabunIT๙"/>
          <w:sz w:val="32"/>
          <w:szCs w:val="32"/>
        </w:rPr>
        <w:t>)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นโยบายด้านการพัฒนาระบบสารสนเทศ</w:t>
      </w:r>
    </w:p>
    <w:p w:rsidR="003C7496" w:rsidRPr="004B380E" w:rsidRDefault="003C7496" w:rsidP="000556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เป้าประสงค์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ส่งเสริมสนับสนุนให้มีการนำระบบเทคโนโลยีสารสนเทศมาใช้ในการบริหารจัดการทรัพยากรมนุษย์ เพื่อให้ได้ข้อมูลที่ถูกต้อง ครบถ้วน รวดเร็ว ทันสมัยและเป็นปัจจุบัน ช่วยลดขั้นตอนของงาน ปริมาณเอกสาร สามารถนำไปวิเคราะห์เพื่อการวางแผนตัดสินใจในการปฏิบัติงานและใช้บริหารงานด้วยบุคลากรได้อย่างมีประสิทธิภาพ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2E5333" w:rsidRPr="004B380E">
        <w:rPr>
          <w:rFonts w:ascii="TH SarabunIT๙" w:hAnsi="TH SarabunIT๙" w:cs="TH SarabunIT๙"/>
          <w:sz w:val="32"/>
          <w:szCs w:val="32"/>
          <w:cs/>
        </w:rPr>
        <w:t>ระบบฐานข้อมูล</w:t>
      </w:r>
      <w:r w:rsidRPr="004B380E">
        <w:rPr>
          <w:rFonts w:ascii="TH SarabunIT๙" w:hAnsi="TH SarabunIT๙" w:cs="TH SarabunIT๙"/>
          <w:sz w:val="32"/>
          <w:szCs w:val="32"/>
          <w:cs/>
        </w:rPr>
        <w:t>บุคลากร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2E5333" w:rsidRPr="004B380E">
        <w:rPr>
          <w:rFonts w:ascii="TH SarabunIT๙" w:hAnsi="TH SarabunIT๙" w:cs="TH SarabunIT๙"/>
          <w:sz w:val="32"/>
          <w:szCs w:val="32"/>
          <w:cs/>
        </w:rPr>
        <w:t>ปรับปรุงและพัฒนาระบบสารสนเทศด้านการบริหารจัดการบุคลากร</w:t>
      </w:r>
    </w:p>
    <w:p w:rsidR="003C7496" w:rsidRPr="004B380E" w:rsidRDefault="003C74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2E5333" w:rsidRPr="004B380E">
        <w:rPr>
          <w:rFonts w:ascii="TH SarabunIT๙" w:hAnsi="TH SarabunIT๙" w:cs="TH SarabunIT๙"/>
          <w:sz w:val="32"/>
          <w:szCs w:val="32"/>
          <w:cs/>
        </w:rPr>
        <w:t>เสริมสร้างความรู้เกี่ยวกับระบบสารสนเทศด้านการบริหารจัดการบุคลากรให้ผู้ปฏิบัติงาน เพื่อรองรับการใช้งานระบบ และเพื่อขีดความสามารถของบุคลากร เพื่อรองรับการพัฒนาระบบในอนาคต</w:t>
      </w:r>
    </w:p>
    <w:p w:rsidR="002E5333" w:rsidRPr="004B380E" w:rsidRDefault="002E5333" w:rsidP="000556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</w:rPr>
        <w:t>4</w:t>
      </w:r>
      <w:r w:rsidR="00BE7EBB">
        <w:rPr>
          <w:rFonts w:ascii="TH SarabunIT๙" w:hAnsi="TH SarabunIT๙" w:cs="TH SarabunIT๙"/>
          <w:sz w:val="32"/>
          <w:szCs w:val="32"/>
        </w:rPr>
        <w:t xml:space="preserve">) </w:t>
      </w:r>
      <w:r w:rsidRPr="004B380E">
        <w:rPr>
          <w:rFonts w:ascii="TH SarabunIT๙" w:hAnsi="TH SarabunIT๙" w:cs="TH SarabunIT๙"/>
          <w:sz w:val="32"/>
          <w:szCs w:val="32"/>
          <w:cs/>
        </w:rPr>
        <w:t>นโยบายด้านสวัสดิการ</w:t>
      </w:r>
    </w:p>
    <w:p w:rsidR="002E5333" w:rsidRPr="004B380E" w:rsidRDefault="002E5333" w:rsidP="000556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เป้าประสงค์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เสริมสร้างความมั่นคง ขวัญกำลังใจ คุณภาพชีวิตที่ดี ความผาสุกและพึงพอใจให้ผู้ปฏิบัติงาน เพื่อรักษาคนดี คนเก่งไว้กับองค์กร โดยการส่งเสริมความก้าวหน้าของผู้ปฏิบัติงานที่มีผลงานและสมรรถนะในทุกโอกาส สร้างช่องทางการสื่อสาร ให้สิ่งจูงใจ ผลประโยชน์ตอบแทนพิเศษ จัดสวัสดิการความปลอดภัย 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และสิ่งแวดล้อมในการทำงาน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>ที่ปลอดภัย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ตามความจำเป็นและเหมาะสมเป็นไปตามที่กฎหมายกำหนด และสนับสนุนการดำเนินกิจกรรมเพื่อสร้างความสัมพันธ์อันดี ระหว่างผู้บริหารและพนักงานทุกระดับ</w:t>
      </w:r>
    </w:p>
    <w:p w:rsidR="002E5333" w:rsidRPr="004B380E" w:rsidRDefault="002E5333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2E5333" w:rsidRPr="004B380E" w:rsidRDefault="002E5333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ปรับปรุงระบบแรงจูงใจในการปฏิบัติงาน</w:t>
      </w:r>
    </w:p>
    <w:p w:rsidR="002E5333" w:rsidRPr="004B380E" w:rsidRDefault="002E5333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ปรับปรุงสภาพความปลอดภัย อาชีวอนามัย และสภาพแวดล้อมในการทำงาน</w:t>
      </w:r>
    </w:p>
    <w:p w:rsidR="002E5333" w:rsidRPr="004B380E" w:rsidRDefault="002E5333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ยกย่องพนักงานที่เป็นคนเก่ง คนดีและคุณประโยชน์ให้องค์กร</w:t>
      </w:r>
    </w:p>
    <w:p w:rsidR="002E5333" w:rsidRPr="004B380E" w:rsidRDefault="002E5333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ปรับปรุงระบบสวัสดิการ ผลตอบแทนพิเศษ</w:t>
      </w:r>
    </w:p>
    <w:p w:rsidR="002E5333" w:rsidRDefault="002E5333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ปรับปรุงช่องทางการสื่อสารด้านการบริหารทรัพยากรมนุษย์</w:t>
      </w:r>
    </w:p>
    <w:p w:rsidR="00797E96" w:rsidRPr="004B380E" w:rsidRDefault="00797E96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1167" w:rsidRPr="00730C51" w:rsidRDefault="00F51167" w:rsidP="00797E9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30C51">
        <w:rPr>
          <w:rFonts w:ascii="TH SarabunIT๙" w:hAnsi="TH SarabunIT๙" w:cs="TH SarabunIT๙"/>
          <w:sz w:val="32"/>
          <w:szCs w:val="32"/>
          <w:u w:val="single"/>
          <w:cs/>
        </w:rPr>
        <w:t>นโยบายและกลยุทธ์ด้านการบริหารและพัฒนาทรัพยากรบุคคล</w:t>
      </w:r>
    </w:p>
    <w:p w:rsidR="00F51167" w:rsidRPr="004B380E" w:rsidRDefault="00F51167" w:rsidP="00797E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</w:t>
      </w:r>
      <w:r w:rsidR="00BE7EBB">
        <w:rPr>
          <w:rFonts w:ascii="TH SarabunIT๙" w:hAnsi="TH SarabunIT๙" w:cs="TH SarabunIT๙"/>
          <w:sz w:val="32"/>
          <w:szCs w:val="32"/>
        </w:rPr>
        <w:t xml:space="preserve">) </w:t>
      </w:r>
      <w:r w:rsidRPr="004B380E">
        <w:rPr>
          <w:rFonts w:ascii="TH SarabunIT๙" w:hAnsi="TH SarabunIT๙" w:cs="TH SarabunIT๙"/>
          <w:sz w:val="32"/>
          <w:szCs w:val="32"/>
          <w:cs/>
        </w:rPr>
        <w:t>นโยบายด้านการบริหาร</w:t>
      </w:r>
    </w:p>
    <w:p w:rsidR="00F51167" w:rsidRPr="004B380E" w:rsidRDefault="00F51167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กระจายอำนาจไปสู่ผู้บริหารระดับหัวหน้างาน ซึ่งเป็นผู้บังคับบัญชาในระดับต้น</w:t>
      </w:r>
    </w:p>
    <w:p w:rsidR="00F51167" w:rsidRPr="004B380E" w:rsidRDefault="00F51167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BE7EBB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:rsidR="00F51167" w:rsidRPr="004B380E" w:rsidRDefault="00F51167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BE7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:rsidR="00F51167" w:rsidRPr="004B380E" w:rsidRDefault="00F51167" w:rsidP="000556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="00BE7EBB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มีการบริหารจัดการมุ่งสู่คุณภาพด้วยความมุ่งมั่น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:rsidR="00F51167" w:rsidRPr="004B380E" w:rsidRDefault="00F51167" w:rsidP="00797E96">
      <w:pPr>
        <w:spacing w:after="12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="00BE7EBB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มีการติดตามและประเมินผลด้วยการประชุมประจำเดือนและคณะกรรมการประเมินผลการปฏิบัติงาน เพื่อรับทราบปัญหาอุปสรรค และปรับปรุงแก้ไขอย่างต่อเนื่อง </w:t>
      </w:r>
    </w:p>
    <w:p w:rsidR="00797E96" w:rsidRDefault="00797E96" w:rsidP="00797E9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นโยบายด้านอัตรากำลังและการบริหารอัตรากำลัง</w:t>
      </w:r>
    </w:p>
    <w:p w:rsidR="00374839" w:rsidRPr="004B380E" w:rsidRDefault="00374839" w:rsidP="003748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บริหารกำลังคนให้สอดคล้องกับความจำเป็นตามพันธกิจ</w:t>
      </w:r>
    </w:p>
    <w:p w:rsidR="00374839" w:rsidRPr="004B380E" w:rsidRDefault="00374839" w:rsidP="003748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พัฒนาระบบวางแผนและติดตามประเมินผลการใช้กำลังคน</w:t>
      </w:r>
    </w:p>
    <w:p w:rsidR="00374839" w:rsidRPr="004B380E" w:rsidRDefault="00374839" w:rsidP="003748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พัฒนาผลิตภาพและความคุ้มค่าของกำลังคน</w:t>
      </w:r>
    </w:p>
    <w:p w:rsidR="00374839" w:rsidRDefault="00374839" w:rsidP="003748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พัฒนาระบบเทคโนโลยีสารสนเทศด้านการบริหารกำลังคน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4839" w:rsidRDefault="00374839" w:rsidP="003748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74839" w:rsidRPr="00BE676F" w:rsidRDefault="00374839" w:rsidP="00374839">
      <w:pPr>
        <w:spacing w:after="0" w:line="240" w:lineRule="auto"/>
        <w:ind w:firstLine="720"/>
        <w:rPr>
          <w:rFonts w:ascii="TH SarabunIT๙" w:eastAsia="Calibri" w:hAnsi="TH SarabunIT๙" w:cs="TH SarabunIT๙"/>
        </w:rPr>
      </w:pPr>
    </w:p>
    <w:p w:rsidR="00374839" w:rsidRDefault="00A105DC" w:rsidP="00A105DC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374839" w:rsidRDefault="00374839" w:rsidP="00797E9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797E9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97E96" w:rsidRPr="004B380E" w:rsidRDefault="00797E96" w:rsidP="00797E9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องค์การบริหารส่วนตำบลบึงเกลือได้ดำเนินการในรูปแบบของ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คณะกรรมการจัดทำแผนอัตรากำลัง </w:t>
      </w:r>
      <w:r w:rsidRPr="004B380E">
        <w:rPr>
          <w:rFonts w:ascii="TH SarabunIT๙" w:hAnsi="TH SarabunIT๙" w:cs="TH SarabunIT๙"/>
          <w:sz w:val="32"/>
          <w:szCs w:val="32"/>
        </w:rPr>
        <w:t>3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ปี ประกอบด้วย</w:t>
      </w:r>
    </w:p>
    <w:p w:rsidR="00797E96" w:rsidRPr="004B380E" w:rsidRDefault="00797E96" w:rsidP="00797E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797E96" w:rsidRPr="004B380E" w:rsidRDefault="00797E96" w:rsidP="00797E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บึงเกลือ</w:t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97E96" w:rsidRPr="004B380E" w:rsidRDefault="00797E96" w:rsidP="00797E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97E96" w:rsidRPr="004B380E" w:rsidRDefault="00797E96" w:rsidP="00797E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97E96" w:rsidRPr="004B380E" w:rsidRDefault="00797E96" w:rsidP="00797E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B380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97E96" w:rsidRPr="004B380E" w:rsidRDefault="00797E96" w:rsidP="00797E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ผู้อำนวยการกองการศึกษาฯ</w:t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97E96" w:rsidRPr="004B380E" w:rsidRDefault="00797E96" w:rsidP="00797E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4B380E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97E96" w:rsidRDefault="00797E96" w:rsidP="0037483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หัวหน้าฝ่ายบริหารงานทั่วไปรับผิดชอบงาน</w:t>
      </w:r>
      <w:r w:rsidRPr="004B380E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797E96" w:rsidRDefault="00797E96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A5E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มีอำนาจหน้าที่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A42AB8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3 </w:t>
      </w:r>
      <w:r>
        <w:rPr>
          <w:rFonts w:ascii="TH SarabunIT๙" w:hAnsi="TH SarabunIT๙" w:cs="TH SarabunIT๙" w:hint="cs"/>
          <w:sz w:val="32"/>
          <w:szCs w:val="32"/>
          <w:cs/>
        </w:rPr>
        <w:t>ปี (รอบปีงบประมาณ พ.ศ.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42AB8">
        <w:rPr>
          <w:rFonts w:ascii="TH SarabunIT๙" w:hAnsi="TH SarabunIT๙" w:cs="TH SarabunIT๙"/>
          <w:sz w:val="32"/>
          <w:szCs w:val="32"/>
          <w:cs/>
        </w:rPr>
        <w:t>–25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A42AB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5E24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ขององค์การบริหารส่วนตำบลบึงเกลือ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โดยให้คำนึงถึงภารกิจอำนาจหน้าที่ ตาม พ.ร.บ. กำหนดแผนและขั้นตอนการกระจายอำนาจให้แก่องค์กรปกครองส่วนท้องถิ่น พ.ศ. 2542 กฎหมายว่าด้วยสภาตำบลและองค์การบริหารส่วนตำบล ลักษณะงานที่ต้องปฏิบัติความยาก และคุณภาพ ของงานและปริมาณของของส่วนราชการ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ในองค์การบริหารส่วนตำบล พ.ศ. 2537  ตลอดทั้งภาระค่าใช้จ่ายขององค์การบริหารส่วนตำบลที่จะต้องจ่ายในด้านบุคคล และการจัดสรรเงินงบประมาณขององค์การบริหารส่วนตำบล</w:t>
      </w: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374839" w:rsidP="0037483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74839" w:rsidRDefault="0013673A" w:rsidP="0013673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89330C" w:rsidRDefault="0089330C" w:rsidP="0013673A">
      <w:pPr>
        <w:spacing w:after="120" w:line="240" w:lineRule="auto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5A0CDE" w:rsidRDefault="00797E96" w:rsidP="0037483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ab/>
      </w:r>
      <w:r w:rsidR="00484371" w:rsidRPr="00484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A0CDE" w:rsidRPr="004B380E">
        <w:rPr>
          <w:rFonts w:ascii="TH SarabunIT๙" w:eastAsia="Cordia New" w:hAnsi="TH SarabunIT๙" w:cs="TH SarabunIT๙"/>
          <w:sz w:val="32"/>
          <w:szCs w:val="32"/>
          <w:cs/>
        </w:rPr>
        <w:t>โครงสร้างที่ต้องกำหนดส่วนราชการ</w:t>
      </w:r>
      <w:r w:rsidR="004843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ขององค์การบริหารส่วนตำบลบึงเกลือ </w:t>
      </w:r>
      <w:r w:rsidR="005A0CDE" w:rsidRPr="004B380E">
        <w:rPr>
          <w:rFonts w:ascii="TH SarabunIT๙" w:eastAsia="Cordia New" w:hAnsi="TH SarabunIT๙" w:cs="TH SarabunIT๙"/>
          <w:sz w:val="32"/>
          <w:szCs w:val="32"/>
          <w:cs/>
        </w:rPr>
        <w:t xml:space="preserve">ได้แก่  สำนักงานปลัด,กองคลัง, กองช่าง  กองการศึกษา ศาสนาและวัฒนธรรม  </w:t>
      </w:r>
      <w:r w:rsidR="00484371" w:rsidRPr="004B380E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 w:rsidR="00484371">
        <w:rPr>
          <w:rFonts w:ascii="TH SarabunIT๙" w:eastAsia="Cordia New" w:hAnsi="TH SarabunIT๙" w:cs="TH SarabunIT๙" w:hint="cs"/>
          <w:sz w:val="32"/>
          <w:szCs w:val="32"/>
          <w:cs/>
        </w:rPr>
        <w:t>กองสวัสดิการ มีรายละเอียด</w:t>
      </w:r>
      <w:r w:rsidR="005A0CDE" w:rsidRPr="004B380E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</w:p>
    <w:p w:rsidR="002D3D52" w:rsidRPr="002D3D52" w:rsidRDefault="002D3D52" w:rsidP="002D3D52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850"/>
        <w:gridCol w:w="1504"/>
      </w:tblGrid>
      <w:tr w:rsidR="002D3D52" w:rsidRPr="002D3D52" w:rsidTr="009F67D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D3D52" w:rsidRPr="002D3D52" w:rsidRDefault="002D3D52" w:rsidP="002D3D5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3960" w:type="dxa"/>
            <w:vAlign w:val="center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542" w:type="dxa"/>
            <w:vAlign w:val="center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3D52" w:rsidRPr="002D3D52" w:rsidTr="009F67DA">
        <w:tblPrEx>
          <w:tblCellMar>
            <w:top w:w="0" w:type="dxa"/>
            <w:bottom w:w="0" w:type="dxa"/>
          </w:tblCellMar>
        </w:tblPrEx>
        <w:trPr>
          <w:trHeight w:val="10686"/>
        </w:trPr>
        <w:tc>
          <w:tcPr>
            <w:tcW w:w="4068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1. สำนักงานปลัด อบต.</w:t>
            </w:r>
          </w:p>
          <w:p w:rsidR="002D3D52" w:rsidRPr="002D3D52" w:rsidRDefault="002D3D52" w:rsidP="002D3D52">
            <w:pPr>
              <w:numPr>
                <w:ilvl w:val="1"/>
                <w:numId w:val="20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 xml:space="preserve"> 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บริหารทั่วไป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สารบรรณ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บริหารงานบุคคล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เลือกตั้งและทะเบียนข้อมูล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ตรวจสอบภายใน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1.2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นโยบายและแผน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นโยบายและแผน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วิชาการ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ข้อมูลและประชาสัมพันธ์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1.3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กฎหมายและคดี</w:t>
            </w:r>
            <w:proofErr w:type="gramEnd"/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กฎหมายและคดี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ร้องเรียนร้องทุกข์และอุทธรณ์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ข้อบัญญัติและระเบียบ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1.4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สวัสดิการและพัฒนาชุมชน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- การสังคมสงเคราะห์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- การฝึกอบรม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- การพัฒนาชุมชน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1.5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ป้องกันและบรรเทาสาธารณภัย</w:t>
            </w:r>
            <w:proofErr w:type="gramEnd"/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อำนวยการ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ป้องกัน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ฟื้นฟู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1.6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งานกิจการสภา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 อบต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  <w:t>.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ระเบียบข้อบังคับประชุม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การประชุม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อำนวยการและประสานงาน</w:t>
            </w:r>
          </w:p>
        </w:tc>
        <w:tc>
          <w:tcPr>
            <w:tcW w:w="3960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1. สำนักงานปลัด อบต.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1.1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ฝ่าย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บริหารทั่วไป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งานธุรการ/สารบรรณ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เลือกตั้งและทะเบียนข้อมูล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ตรวจสอบภายใน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การอำนวยการ/ข้อมูลและ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ประชาสัมพันธ์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งานการส่งเสริมการท่องเที่ยว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1.2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นโยบายและแผน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งานนโยบายและแผน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งบประมาณ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1.3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บริหารงานบุคคล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- งานการเจ้าหน้าที่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- งานสวัสดิการข้าราชการและลูกจ้าง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- งานทะเบียน/ประวัติพนักงาน ลูกจ้าง  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ผู้บริหาร สมาชิก อบต.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1.4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กฎหมายและคดี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กฎหมายและคดี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ร้องเรียนร้องทุกข์และอุทธรณ์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ข้อบัญญัติและระเบียบ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-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งานจดทะเบียนพาณิชย์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1.5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งานส่งเสริมการท่องเที่ยว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Pr="002D3D52"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  <w:r w:rsidRPr="002D3D52">
              <w:rPr>
                <w:rFonts w:ascii="TH SarabunIT๙" w:eastAsia="Cordia New" w:hAnsi="TH SarabunIT๙" w:cs="TH SarabunIT๙"/>
                <w:sz w:val="28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 w:hint="cs"/>
                <w:sz w:val="28"/>
                <w:cs/>
              </w:rPr>
              <w:t>วางแผนพัฒนาส่งเสริมการ</w:t>
            </w:r>
            <w:r w:rsidRPr="002D3D52">
              <w:rPr>
                <w:rFonts w:ascii="TH SarabunIT๙" w:eastAsia="Cordia New" w:hAnsi="TH SarabunIT๙" w:cs="TH SarabunIT๙"/>
                <w:sz w:val="28"/>
                <w:cs/>
              </w:rPr>
              <w:t>ท่องเที่ยว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28"/>
              </w:rPr>
            </w:pPr>
            <w:r w:rsidRPr="002D3D52">
              <w:rPr>
                <w:rFonts w:ascii="TH SarabunIT๙" w:eastAsia="Cordia New" w:hAnsi="TH SarabunIT๙" w:cs="TH SarabunIT๙"/>
                <w:sz w:val="28"/>
              </w:rPr>
              <w:t xml:space="preserve">     -</w:t>
            </w:r>
            <w:r w:rsidRPr="002D3D52">
              <w:rPr>
                <w:rFonts w:ascii="TH SarabunIT๙" w:eastAsia="Cordia New" w:hAnsi="TH SarabunIT๙" w:cs="TH SarabunIT๙" w:hint="cs"/>
                <w:sz w:val="28"/>
                <w:cs/>
              </w:rPr>
              <w:t>งานข้อมูลข่าวสารและประชาสัมพันธ์องค์กร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28"/>
                <w:cs/>
              </w:rPr>
            </w:pPr>
            <w:r w:rsidRPr="002D3D52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   -งานเกี่ยวกับธุรกิจการท่องเที่ยว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1.6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งานส่งเสริมการเกษตร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- ส่งเสริมการเกษตร เทคโนโลยี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ทางการเกษตร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- ข้อมูลวิชาการเกษตร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</w:t>
            </w:r>
            <w:r w:rsidRPr="002D3D52">
              <w:rPr>
                <w:rFonts w:ascii="TH SarabunIT๙" w:eastAsia="Cordia New" w:hAnsi="TH SarabunIT๙" w:cs="TH SarabunIT๙"/>
                <w:sz w:val="28"/>
                <w:cs/>
              </w:rPr>
              <w:t>การควบคุมและป้องกันโรคระบาดในพืช สัตว์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Pr="002D3D5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  <w:r w:rsidRPr="002D3D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งานอนุรักษ์ทรัพยากรธรรมชาติและ</w:t>
            </w:r>
            <w:r w:rsidRPr="002D3D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สิ่งแวดล้อม</w:t>
            </w:r>
            <w:r w:rsidRPr="002D3D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  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</w:t>
            </w:r>
          </w:p>
        </w:tc>
        <w:tc>
          <w:tcPr>
            <w:tcW w:w="1542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2D3D52" w:rsidRPr="002D3D52" w:rsidRDefault="002D3D52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D3D52">
        <w:rPr>
          <w:rFonts w:ascii="TH SarabunIT๙" w:eastAsia="Cordia New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113665</wp:posOffset>
                </wp:positionV>
                <wp:extent cx="1436370" cy="356870"/>
                <wp:effectExtent l="254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DA" w:rsidRPr="00206E33" w:rsidRDefault="009F67DA" w:rsidP="002D3D52">
                            <w:pPr>
                              <w:jc w:val="right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6F12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โครงสร้างตาม</w:t>
                            </w:r>
                            <w:r w:rsidRPr="00206E33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2.45pt;margin-top:8.95pt;width:113.1pt;height:28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" stroked="f">
                <v:textbox style="mso-fit-shape-to-text:t">
                  <w:txbxContent>
                    <w:p w:rsidR="009F67DA" w:rsidRPr="00206E33" w:rsidRDefault="009F67DA" w:rsidP="002D3D52">
                      <w:pPr>
                        <w:jc w:val="right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6F12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โครงสร้างตาม</w:t>
                      </w:r>
                      <w:r w:rsidRPr="00206E33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2D3D52" w:rsidRPr="002D3D52" w:rsidRDefault="002D3D52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D3D52">
        <w:rPr>
          <w:rFonts w:ascii="TH SarabunIT๙" w:eastAsia="Cordia New" w:hAnsi="TH SarabunIT๙" w:cs="TH SarabunIT๙"/>
          <w:sz w:val="32"/>
          <w:szCs w:val="32"/>
        </w:rPr>
        <w:t>12</w:t>
      </w:r>
    </w:p>
    <w:p w:rsidR="002D3D52" w:rsidRDefault="002D3D52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74839" w:rsidRDefault="00374839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74839" w:rsidRDefault="00374839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74839" w:rsidRDefault="00374839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74839" w:rsidRDefault="005801C7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</w:p>
    <w:p w:rsidR="0089330C" w:rsidRDefault="0089330C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74839" w:rsidRPr="002D3D52" w:rsidRDefault="00374839" w:rsidP="002D3D52">
      <w:pPr>
        <w:spacing w:after="0" w:line="240" w:lineRule="auto"/>
        <w:ind w:left="7920" w:firstLine="720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3960"/>
        <w:gridCol w:w="1620"/>
      </w:tblGrid>
      <w:tr w:rsidR="002D3D52" w:rsidRPr="002D3D52" w:rsidTr="009F67DA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D3D52" w:rsidRPr="002D3D52" w:rsidRDefault="002D3D52" w:rsidP="002D3D5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3960" w:type="dxa"/>
            <w:vAlign w:val="center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620" w:type="dxa"/>
            <w:vAlign w:val="center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3D52" w:rsidRPr="002D3D52" w:rsidTr="009F67DA">
        <w:tblPrEx>
          <w:tblCellMar>
            <w:top w:w="0" w:type="dxa"/>
            <w:bottom w:w="0" w:type="dxa"/>
          </w:tblCellMar>
        </w:tblPrEx>
        <w:trPr>
          <w:trHeight w:val="10686"/>
        </w:trPr>
        <w:tc>
          <w:tcPr>
            <w:tcW w:w="4068" w:type="dxa"/>
          </w:tcPr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1.7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งานอนามัยและสิ่งแวดล้อม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สุขาภิบาลทั่วไป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สุขาภิบาลอาหารและสถานประกอบการ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 ควบคุมและจัดการคุณภาพสิ่งแวดล้อม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1.8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งานส่งเสริมสุขภาพและสาธารณสุข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การอนามัยชุมชน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การป้องกันยาเสพติด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สุขศึกษาและควบคุมโรคติดต่อ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1.9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งานการศึกษา ศาสนา  วัฒนธรรม 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และสวัสดิการ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งานประสานกิจกรรม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    งานส่งเสริมการศึกษา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งานการกีฬา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งานสงเคราะห์เด็ก  สตรี  คนชราและ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ผู้พิการ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งานฝึกอบรมอาชีพ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งานฝึกอบรมพัฒนาการ</w:t>
            </w:r>
          </w:p>
          <w:p w:rsidR="002D3D52" w:rsidRPr="002D3D52" w:rsidRDefault="002D3D52" w:rsidP="002D3D52">
            <w:pPr>
              <w:spacing w:after="0" w:line="240" w:lineRule="auto"/>
              <w:ind w:left="48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2.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ส่วนการคลัง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2.1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การเงิน</w:t>
            </w:r>
            <w:proofErr w:type="gramEnd"/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การเงิน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รับเงินเบิกจ่ายเงิน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จัดทำฎีกาเบิกจ่ายเงิน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เก็บรักษาเงิน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2.2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บัญชี</w:t>
            </w:r>
            <w:proofErr w:type="gramEnd"/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การบัญชี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ทะเบียนการคุมเบิกจ่ายเงิน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งบการเงินและงบทดลอง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แสดงฐานะทางการเงิน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2.3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พัฒนาและจัดเก็บรายได้</w:t>
            </w:r>
            <w:proofErr w:type="gramEnd"/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ภาษีอากร ค่าธรรมเนียมและค่าเช่า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พัฒนารายได้</w:t>
            </w:r>
          </w:p>
          <w:p w:rsidR="002D3D52" w:rsidRPr="002D3D52" w:rsidRDefault="002D3D52" w:rsidP="002D3D52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ควบคุมกิจการค้าและค่าปรับ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ทะเบียนควบคุมและเร่งรัดรายได้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1.7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ป้องกันและบรรเทาสาธารณภัย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อำนวยการ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ป้องกัน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ฟื้นฟู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การป้องกันยาเสพติด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1.8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งานกิจการสภา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 อบต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  <w:t>.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ระเบียบข้อบังคับประชุม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การประชุม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อำนวยการและประสานงาน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1.9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งานอนามัยและสิ่งแวดล้อม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สุขาภิบาลทั่วไป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สุขาภิบาลอาหารและสถาน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ประกอบการ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ควบคุมและจัดการคุณภาพสิ่งแวดล้อม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</w:p>
          <w:p w:rsidR="002D3D52" w:rsidRPr="002D3D52" w:rsidRDefault="002D3D52" w:rsidP="002D3D52">
            <w:pPr>
              <w:numPr>
                <w:ilvl w:val="1"/>
                <w:numId w:val="22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งานส่งเสริมสุขภาพและสาธารณสุข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การอนามัยชุมชน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การป้องกันยาเสพติด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สุขศึกษาและควบคุมโรคติดต่อ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  <w:t xml:space="preserve">2. </w:t>
            </w:r>
            <w:r w:rsidRPr="002D3D5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คลัง</w:t>
            </w:r>
          </w:p>
          <w:p w:rsidR="002D3D52" w:rsidRPr="002D3D52" w:rsidRDefault="002D3D52" w:rsidP="002D3D52">
            <w:pPr>
              <w:numPr>
                <w:ilvl w:val="1"/>
                <w:numId w:val="21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ฝ่ายการเงิน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การเงิน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รับเงินเบิกจ่ายเงิน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จัดทำฎีกาเบิกจ่ายเงิน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เก็บรักษาเงิน</w:t>
            </w:r>
          </w:p>
          <w:p w:rsidR="002D3D52" w:rsidRPr="002D3D52" w:rsidRDefault="002D3D52" w:rsidP="002D3D52">
            <w:pPr>
              <w:numPr>
                <w:ilvl w:val="1"/>
                <w:numId w:val="21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บัญชี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การบัญชี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ทะเบียนการคุมเบิกจ่ายเงิน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งบการเงินและงบทดลอง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แสดงฐานะทางการเงิน</w:t>
            </w:r>
          </w:p>
        </w:tc>
        <w:tc>
          <w:tcPr>
            <w:tcW w:w="1620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2D3D52" w:rsidRPr="002D3D52" w:rsidRDefault="002D3D52" w:rsidP="002D3D52">
      <w:pPr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  <w:r w:rsidRPr="002D3D52">
        <w:rPr>
          <w:rFonts w:ascii="TH SarabunIT๙" w:eastAsia="Cordia New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212090</wp:posOffset>
                </wp:positionV>
                <wp:extent cx="1436370" cy="356870"/>
                <wp:effectExtent l="635" t="3175" r="127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DA" w:rsidRPr="00206E33" w:rsidRDefault="009F67DA" w:rsidP="002D3D52">
                            <w:pPr>
                              <w:jc w:val="right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6F12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โครงสร้างตาม</w:t>
                            </w:r>
                            <w:r w:rsidRPr="00206E33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7.55pt;margin-top:16.7pt;width:113.1pt;height:28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" stroked="f">
                <v:textbox style="mso-fit-shape-to-text:t">
                  <w:txbxContent>
                    <w:p w:rsidR="009F67DA" w:rsidRPr="00206E33" w:rsidRDefault="009F67DA" w:rsidP="002D3D52">
                      <w:pPr>
                        <w:jc w:val="right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6F12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โครงสร้างตาม</w:t>
                      </w:r>
                      <w:r w:rsidRPr="00206E33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2D3D52" w:rsidRPr="002D3D52" w:rsidRDefault="002D3D52" w:rsidP="002D3D52">
      <w:pPr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2D3D5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Pr="002D3D5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D3D5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D3D5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D3D5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D3D5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D3D52">
        <w:rPr>
          <w:rFonts w:ascii="TH SarabunIT๙" w:eastAsia="Cordia New" w:hAnsi="TH SarabunIT๙" w:cs="TH SarabunIT๙"/>
          <w:sz w:val="32"/>
          <w:szCs w:val="32"/>
        </w:rPr>
        <w:t>13</w:t>
      </w:r>
    </w:p>
    <w:p w:rsidR="002D3D52" w:rsidRDefault="002D3D52" w:rsidP="002D3D5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:rsidR="002D3D52" w:rsidRDefault="005801C7" w:rsidP="002D3D5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11</w:t>
      </w:r>
    </w:p>
    <w:p w:rsidR="002D3D52" w:rsidRDefault="002D3D52" w:rsidP="002D3D5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4131"/>
        <w:gridCol w:w="2091"/>
      </w:tblGrid>
      <w:tr w:rsidR="002D3D52" w:rsidRPr="002D3D52" w:rsidTr="009F67D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D3D52" w:rsidRPr="002D3D52" w:rsidRDefault="002D3D52" w:rsidP="002D3D5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31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2091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D3D52" w:rsidRPr="002D3D52" w:rsidTr="009F67DA">
        <w:tblPrEx>
          <w:tblCellMar>
            <w:top w:w="0" w:type="dxa"/>
            <w:bottom w:w="0" w:type="dxa"/>
          </w:tblCellMar>
        </w:tblPrEx>
        <w:trPr>
          <w:trHeight w:val="9734"/>
        </w:trPr>
        <w:tc>
          <w:tcPr>
            <w:tcW w:w="3348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2.4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ทะเบียนทรัพย์สินและพัสดุ</w:t>
            </w:r>
          </w:p>
          <w:p w:rsidR="002D3D52" w:rsidRPr="002D3D52" w:rsidRDefault="002D3D52" w:rsidP="002D3D52">
            <w:pPr>
              <w:spacing w:after="0" w:line="240" w:lineRule="auto"/>
              <w:ind w:left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ทะเบียนทรัพย์สินและแผนที่ภาษี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-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การพัสดุ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-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ทะเบียนเบิกจ่ายวัสดุครุภัณฑ์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  <w:t xml:space="preserve">3. 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ส่วนโยธา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3.1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ก่อสร้าง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งานก่อสร้างและบูรณะถนน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งานก่อสร้างสะพาน เขื่อน ทดน้ำ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งานข้อมูลก่อสร้าง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3.2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ออกแบบและควบคุมอาคาร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งานประเมินราคา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งานออกแบบและบริการข้อมูล              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3.3 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ประสานสาธารณูปโภค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งานประสานกิจการประปา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งานไฟฟ้าสาธารณะ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งานระบายน้ำ</w:t>
            </w:r>
          </w:p>
          <w:p w:rsidR="002D3D52" w:rsidRPr="002D3D52" w:rsidRDefault="002D3D52" w:rsidP="002D3D52">
            <w:pPr>
              <w:numPr>
                <w:ilvl w:val="1"/>
                <w:numId w:val="23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ผังเมือง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งานสำรวจและแผนที่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งานวางผังพัฒนาเมือง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งานควบคุมทางผังเมือง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31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2.3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พัฒนาและจัดเก็บรายได้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ภาษีอากร ค่าธรรมเนียมและค่าเช่า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พัฒนารายได้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ควบคุมกิจการค้าและค่าปรับ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ทะเบียนควบคุมและเร่งรัดรายได้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ทะเบียนทรัพย์สินแผนที่ภาษี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2.4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ทะเบียนทรัพย์สินและพัสดุ</w:t>
            </w:r>
            <w:proofErr w:type="gram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งานพัสดุ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ทะเบียนเบิกจ่ายวัสดุ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ครุภัณฑ์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ยานพาหนะ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  <w:t xml:space="preserve">3. </w:t>
            </w:r>
            <w:r w:rsidRPr="002D3D5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3.1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ก่อสร้าง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งานก่อสร้างและบูรณะถนน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งานก่อสร้างสะพาน เขื่อน ทดน้ำ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งานข้อมูลก่อสร้าง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>3.2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ออกแบบและควบคุมอาคาร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งานประเมินราคา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งานออกแบบและบริการข้อมูล              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3.3  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ประสานสาธารณูปโภค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งานประสานกิจการประปา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งานไฟฟ้าสาธารณะ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งานระบายน้ำ</w:t>
            </w:r>
          </w:p>
          <w:p w:rsidR="002D3D52" w:rsidRPr="002D3D52" w:rsidRDefault="002D3D52" w:rsidP="002D3D52">
            <w:pPr>
              <w:numPr>
                <w:ilvl w:val="1"/>
                <w:numId w:val="24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ผังเมือง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งานสำรวจและแผนที่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งานวางผังพัฒนาเมือง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งานควบคุมทางผังเมือง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2D3D52" w:rsidRPr="002D3D52" w:rsidRDefault="002D3D52" w:rsidP="002D3D52">
      <w:pPr>
        <w:spacing w:after="0" w:line="240" w:lineRule="auto"/>
        <w:ind w:left="1843" w:hanging="1843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5801C7" w:rsidP="002D3D5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12</w:t>
      </w:r>
    </w:p>
    <w:p w:rsidR="002D3D52" w:rsidRPr="002D3D52" w:rsidRDefault="002D3D52" w:rsidP="002D3D5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4131"/>
        <w:gridCol w:w="2091"/>
      </w:tblGrid>
      <w:tr w:rsidR="002D3D52" w:rsidRPr="002D3D52" w:rsidTr="009F67DA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2D3D52" w:rsidRPr="002D3D52" w:rsidRDefault="002D3D52" w:rsidP="002D3D5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31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2091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D3D52" w:rsidRPr="002D3D52" w:rsidTr="009F67DA">
        <w:tblPrEx>
          <w:tblCellMar>
            <w:top w:w="0" w:type="dxa"/>
            <w:bottom w:w="0" w:type="dxa"/>
          </w:tblCellMar>
        </w:tblPrEx>
        <w:trPr>
          <w:trHeight w:val="9734"/>
        </w:trPr>
        <w:tc>
          <w:tcPr>
            <w:tcW w:w="3348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  <w:t xml:space="preserve">4. 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ส่วนการศึกษา ศาสนาและวัฒนธรรม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4.1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งานบริหารงานการศึกษา</w:t>
            </w:r>
            <w:proofErr w:type="gramEnd"/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งานบริหารวิชาการ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งานนิเทศการศึกษา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งานเทคโนโลยีการศึกษา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งานส่งเสริม สนับสนุน 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เสนอแนะ และการเผยแพร่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เกี่ยวกับการศึกษา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4.2  งานส่งเสริมการศึกษา ศาสนา และวัฒนธรรม 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งานส่งเสริม สนับสนุนและ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 ศูนย์พัฒนาเด็กเล็ก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งานส่งเสริม สนับสนุนศูนย์การ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เรียนรู้ชุมชน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งานกิจกรรมเด็กและเยาวชน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งานกีฬาและนันทนาการ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งานสนับสนุน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วัฒนธรรม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งานสนับสนุน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วัฒนธรรม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ขนบธรรมเนียม ประเพณี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ท้องถิ่น และงานรัฐพิธี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4.3  งานกิจการโรงเรียน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มีหน้าที่ความรับผิดชอบ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งานจัดการศึกษา พัฒนาศูนย์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พัฒนาเด็กเล็ก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งานวัดผลประเมินผลการศึกษา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งานประสานและสนับสนุน 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โรงเรียนประถม และศูนย์พัฒนาเด็กเล็ก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งานห้องสมุด และเครือข่าย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ทางการศึกษา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31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  <w:t xml:space="preserve">4. </w:t>
            </w:r>
            <w:r w:rsidRPr="002D3D5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การศึกษา ศาสนาและวัฒนธรรม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4.1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งานบริหารงานการศึกษา</w:t>
            </w:r>
            <w:proofErr w:type="gramEnd"/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งานบริหารวิชาการ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งานนิเทศการศึกษา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งานเทคโนโลยีการศึกษา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งานส่งเสริม สนับสนุน 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เสนอแนะ และการเผยแพร่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เกี่ยวกับการศึกษา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4.2  งานส่งเสริมการศึกษา ศาสนา และวัฒนธรรม 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งานส่งเสริม สนับสนุนและ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 ศูนย์พัฒนาเด็กเล็ก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งานส่งเสริม สนับสนุนศูนย์การ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เรียนรู้ชุมชน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งานกิจกรรมเด็กและเยาวชน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งานกีฬาและนันทนาการ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งานสนับสนุน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วัฒนธรรม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งานสนับสนุน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วัฒนธรรม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ขนบธรรมเนียม ประเพณี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ท้องถิ่น และงานรัฐพิธี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4.3  งานกิจการโรงเรียน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มีหน้าที่ความรับผิดชอบ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งานจัดการศึกษา พัฒนาศูนย์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พัฒนาเด็กเล็ก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งานวัดผลประเมินผลการศึกษา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-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งานประสานและสนับสนุน 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โรงเรียนประถม และศูนย์พัฒนาเด็กเล็ก</w:t>
            </w:r>
          </w:p>
          <w:p w:rsidR="002D3D52" w:rsidRPr="002D3D52" w:rsidRDefault="002D3D52" w:rsidP="002D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-  งานห้องสมุด และเครือข่าย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2091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2D3D52" w:rsidRPr="002D3D52" w:rsidRDefault="002D3D52" w:rsidP="002D3D52">
      <w:pPr>
        <w:spacing w:after="0" w:line="240" w:lineRule="auto"/>
        <w:ind w:left="1843" w:hanging="1843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D3D52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</w:p>
    <w:p w:rsidR="002D3D52" w:rsidRPr="002D3D52" w:rsidRDefault="00374839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  <w:r w:rsidRPr="002D3D52">
        <w:rPr>
          <w:rFonts w:ascii="TH SarabunIT๙" w:eastAsia="Cordia New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4635046</wp:posOffset>
                </wp:positionH>
                <wp:positionV relativeFrom="paragraph">
                  <wp:posOffset>5696</wp:posOffset>
                </wp:positionV>
                <wp:extent cx="1436370" cy="356870"/>
                <wp:effectExtent l="635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DA" w:rsidRPr="00206E33" w:rsidRDefault="009F67DA" w:rsidP="002D3D52">
                            <w:pPr>
                              <w:jc w:val="right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6F12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โครงสร้างตาม</w:t>
                            </w:r>
                            <w:r w:rsidRPr="00206E33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64.95pt;margin-top:.45pt;width:113.1pt;height:2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" stroked="f">
                <v:textbox style="mso-fit-shape-to-text:t">
                  <w:txbxContent>
                    <w:p w:rsidR="009F67DA" w:rsidRPr="00206E33" w:rsidRDefault="009F67DA" w:rsidP="002D3D52">
                      <w:pPr>
                        <w:jc w:val="right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6F12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โครงสร้างตาม</w:t>
                      </w:r>
                      <w:r w:rsidRPr="00206E33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ind w:left="8323" w:firstLine="317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Default="002D3D52" w:rsidP="002D3D52">
      <w:pPr>
        <w:spacing w:after="0" w:line="240" w:lineRule="auto"/>
        <w:ind w:left="8323" w:firstLine="317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D3D52" w:rsidRDefault="002D3D52" w:rsidP="002D3D52">
      <w:pPr>
        <w:spacing w:after="0" w:line="240" w:lineRule="auto"/>
        <w:ind w:left="8323" w:firstLine="317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D3D52" w:rsidRPr="005801C7" w:rsidRDefault="005801C7" w:rsidP="002D3D52">
      <w:pPr>
        <w:spacing w:after="0" w:line="240" w:lineRule="auto"/>
        <w:ind w:left="8323" w:firstLine="317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5801C7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13</w:t>
      </w:r>
      <w:r w:rsidR="00374839" w:rsidRPr="005801C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:rsidR="00374839" w:rsidRPr="002D3D52" w:rsidRDefault="00374839" w:rsidP="002D3D52">
      <w:pPr>
        <w:spacing w:after="0" w:line="240" w:lineRule="auto"/>
        <w:ind w:left="8323" w:firstLine="317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9"/>
        <w:gridCol w:w="3938"/>
        <w:gridCol w:w="2146"/>
      </w:tblGrid>
      <w:tr w:rsidR="002D3D52" w:rsidRPr="002D3D52" w:rsidTr="009F67DA">
        <w:tc>
          <w:tcPr>
            <w:tcW w:w="3369" w:type="dxa"/>
          </w:tcPr>
          <w:p w:rsidR="002D3D52" w:rsidRPr="002D3D52" w:rsidRDefault="002D3D52" w:rsidP="002D3D5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10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2234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D3D52" w:rsidRPr="002D3D52" w:rsidTr="009F67DA">
        <w:tc>
          <w:tcPr>
            <w:tcW w:w="3369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ส่วนสวัสดิการสังคม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9"/>
                <w:szCs w:val="29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29"/>
                <w:szCs w:val="29"/>
                <w:cs/>
              </w:rPr>
              <w:t>5.1  งานสวัสดิการและพัฒนาชุมชน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งานสงเคราะห์เด็กและเยาวชนที่ครอบครัวประสบปัญหาความเดือดร้อน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งานสงเคราะห์เด็กกำพร้า  อนาถา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ไร้ที่พึ่ง  เร่ร่อนจรจัด  ถูกทอดทิ้ง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งานสงเคราะห์เด็กและเยาวชนที่พิการทางร่างกาย  สมอง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และปัญญา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งานส่งเสริมสวัสดิการเด็กและเยาวชน ได้แก่ การสอดส่อง ดูแลและช่วยเหลือเด็กและเยาวชนที่ประพฤติตนไม่เหมาะสมแก่วัย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งานประสานและร่วมมือหน่วยงานที่เกี่ยวข้องเพื่อส่งเสริมสวัสดิการเด็กและเยาวชน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งานสำรวจและจัดตั้งคระกรรมการชุมชนเพื่อรับผิดชอบในการปรับปรุงชุมชนของตนเอง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งานฝึกอบรมและเผยแพร่ความรู้เกี่ยวกับการพัฒนาชุมชน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งานส่งเสริมและสนับสนุนการจัดตั้งกองทุนสวัสดิการชุมชน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งานจัดทำโครงการช่วยเหลือในด้าน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ให้แก่ชุมชน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งานพัฒนาชุมชนทางด้านพัฒนาเศรษฐกิจ  สังคม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วัฒนธรรม  การศึกษา  การอนามัยและสุขาภิบาล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งานส่งเสริมสวัสดิการเด็กและสตรี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งานให้คำแนะนำแก่เด็กและเยาวชนซึ่งมีปัญหาในด้าน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งานจัดระเบียบชุมชน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งานประสานและร่วมมือกับหน่วยงาน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ด้านสวัสดิการสังคม และพัฒนาชุมชน</w:t>
            </w:r>
          </w:p>
        </w:tc>
        <w:tc>
          <w:tcPr>
            <w:tcW w:w="4110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2D3D5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สวัสดิการสังคม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 5.1  งานสวัสดิการและพัฒนาชุมชน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งานสงเคราะห์เด็กและเยาวชนที่ครอบครัวประสบปัญหาความเดือดร้อน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งานสงเคราะห์เด็กกำพร้า  อนาถา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ไร้ที่พึ่ง  เร่ร่อนจรจัด  ถูกทอดทิ้ง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งานสงเคราะห์เด็กและเยาวชนที่พิการทางร่างกาย  สมอง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และปัญญา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งานส่งเสริมสวัสดิการเด็กและเยาวชน ได้แก่ การสอดส่อง ดูแลและช่วยเหลือเด็กและเยาวชนที่ประพฤติตนไม่เหมาะสมแก่วัย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งานประสานและร่วมมือหน่วยงานที่เกี่ยวข้องเพื่อส่งเสริมสวัสดิการเด็กและเยาวชน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งานสำรวจและจัดตั้งคระกรรมการชุมชนเพื่อรับผิดชอบในการปรับปรุงชุมชนของตนเอง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งานฝึกอบรมและเผยแพร่ความรู้เกี่ยวกับการพัฒนาชุมชน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งานส่งเสริมและสนับสนุนการจัดตั้งกองทุนสวัสดิการชุมชน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งานจัดทำโครงการช่วยเหลือในด้าน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ให้แก่ชุมชน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งานพัฒนาชุมชนทางด้านพัฒนาเศรษฐกิจ  สังคม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วัฒนธรรม  การศึกษา  การอนามัยและสุขาภิบาล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งานส่งเสริมสวัสดิการเด็กและสตรี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งานให้คำแนะนำแก่เด็กและเยาวชนซึ่งมีปัญหาในด้าน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งานจัดระเบียบชุมชน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งานประสานและร่วมมือกับหน่วยงาน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="00797E9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ด้านสวัสดิการสังคม และพัฒนาชุมชน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34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D3D52" w:rsidRPr="002D3D52" w:rsidRDefault="002D3D52" w:rsidP="002D3D5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5801C7" w:rsidRDefault="005801C7" w:rsidP="005801C7">
      <w:pPr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  <w:r w:rsidRPr="005801C7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14</w:t>
      </w:r>
    </w:p>
    <w:p w:rsidR="002D3D52" w:rsidRPr="002D3D52" w:rsidRDefault="002D3D52" w:rsidP="002D3D52">
      <w:pPr>
        <w:spacing w:after="0" w:line="240" w:lineRule="auto"/>
        <w:ind w:left="8323" w:firstLine="317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941"/>
        <w:gridCol w:w="2145"/>
      </w:tblGrid>
      <w:tr w:rsidR="002D3D52" w:rsidRPr="002D3D52" w:rsidTr="009F67DA">
        <w:tc>
          <w:tcPr>
            <w:tcW w:w="3369" w:type="dxa"/>
          </w:tcPr>
          <w:p w:rsidR="002D3D52" w:rsidRPr="002D3D52" w:rsidRDefault="002D3D52" w:rsidP="002D3D5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10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2234" w:type="dxa"/>
          </w:tcPr>
          <w:p w:rsidR="002D3D52" w:rsidRPr="002D3D52" w:rsidRDefault="002D3D52" w:rsidP="002D3D5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D3D52" w:rsidRPr="002D3D52" w:rsidTr="009F67DA">
        <w:tc>
          <w:tcPr>
            <w:tcW w:w="3369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  <w:t xml:space="preserve">5.2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งานสังคมสงเคราะห์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งานเบี้ยยังชีพผู้สูงอายุ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งานเบี้ยยังชีพคนพิการ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งานเบี้ยยังชีพผู้ป่วยเอดส์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งานสงเคราะห์ประชาชนผู้ทุกข์ยากขาดแคลนไร้ที่พึ่ง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งานสงเคราะห์ผู้ประสบภัยพิบัติ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งานสงเคราะห์ครอบครัวและเผยแพร่ความรู้เกี่ยวกับการดำเนินชีวิตในครอบครัว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งานส่งเสริมและสนับสนุนองค์กรภาคเอกชน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งานสำรวจสภาพปัญหาสังคม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งานประสานและร่วมมือกับหน่วยงาน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="00797E9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ด้านสังคมสงเคราะห์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proofErr w:type="gram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  <w:t>5.3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  งานส่งเสริมอาชีพและพัฒนาสตรี</w:t>
            </w:r>
            <w:proofErr w:type="gramEnd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  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งานส่งเสริมอาชีพและข้อมูลแรงงาน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งานพัฒนาสตรีและเยาวชน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งานการสนับสนุนกิจกรรมของเด็กและสตรี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งานฝึกอบรมเผยแพร่ความรู้ด้านอาชีพให้แก่ชุมชนด้าน</w:t>
            </w:r>
            <w:proofErr w:type="spellStart"/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2D3D5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D3D5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งานฝึกอบรมอาชีพเสริมระยะสั้นให้แก่ชุมชน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5.4  งาน สปสช.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2D3D5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งานเลขานุการ</w:t>
            </w:r>
          </w:p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34" w:type="dxa"/>
          </w:tcPr>
          <w:p w:rsidR="002D3D52" w:rsidRPr="002D3D52" w:rsidRDefault="002D3D52" w:rsidP="002D3D52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D3D52" w:rsidRPr="002D3D52" w:rsidRDefault="002D3D52" w:rsidP="002D3D5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D3D52" w:rsidRPr="002D3D52" w:rsidRDefault="002D3D52" w:rsidP="002D3D5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AF7434" w:rsidRPr="004B380E" w:rsidRDefault="00AF7434" w:rsidP="005A0CDE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5A0CDE" w:rsidRPr="004B380E" w:rsidRDefault="005A0CDE" w:rsidP="005A0CDE">
      <w:pPr>
        <w:spacing w:after="0" w:line="240" w:lineRule="auto"/>
        <w:ind w:firstLine="1440"/>
        <w:rPr>
          <w:rFonts w:ascii="TH SarabunIT๙" w:eastAsia="Cordia New" w:hAnsi="TH SarabunIT๙" w:cs="TH SarabunIT๙"/>
          <w:sz w:val="16"/>
          <w:szCs w:val="16"/>
        </w:rPr>
      </w:pPr>
    </w:p>
    <w:p w:rsidR="005A0CDE" w:rsidRDefault="005A0CDE" w:rsidP="005A0CDE">
      <w:pPr>
        <w:spacing w:after="0" w:line="240" w:lineRule="auto"/>
        <w:jc w:val="right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AF7434" w:rsidRDefault="00AF7434" w:rsidP="005A0CDE">
      <w:pPr>
        <w:spacing w:after="0" w:line="240" w:lineRule="auto"/>
        <w:jc w:val="right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AF7434" w:rsidRDefault="00AF7434" w:rsidP="005A0CDE">
      <w:pPr>
        <w:spacing w:after="0" w:line="240" w:lineRule="auto"/>
        <w:jc w:val="right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AF7434" w:rsidRDefault="00AF7434" w:rsidP="005A0CDE">
      <w:pPr>
        <w:spacing w:after="0" w:line="240" w:lineRule="auto"/>
        <w:jc w:val="right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AF7434" w:rsidRPr="004B380E" w:rsidRDefault="00AF7434" w:rsidP="005A0CDE">
      <w:pPr>
        <w:spacing w:after="0" w:line="240" w:lineRule="auto"/>
        <w:jc w:val="right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583027" w:rsidRDefault="00583027" w:rsidP="00682AE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83027" w:rsidRDefault="00583027" w:rsidP="00682AE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A0CDE" w:rsidRPr="004B380E" w:rsidRDefault="005A0CDE" w:rsidP="005A0CDE">
      <w:pPr>
        <w:spacing w:after="0" w:line="240" w:lineRule="auto"/>
        <w:ind w:firstLine="1440"/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</w:p>
    <w:p w:rsidR="00682AEF" w:rsidRDefault="00682AEF" w:rsidP="005A0CDE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89330C" w:rsidRPr="004B380E" w:rsidRDefault="0089330C" w:rsidP="005A0CDE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682AEF" w:rsidRPr="004B380E" w:rsidRDefault="00682AEF" w:rsidP="005A0CDE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682AEF" w:rsidRPr="004B380E" w:rsidRDefault="00682AEF" w:rsidP="005A0CDE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682AEF" w:rsidRPr="00AF7434" w:rsidRDefault="00682AEF" w:rsidP="005A0CDE">
      <w:pPr>
        <w:spacing w:after="0" w:line="240" w:lineRule="auto"/>
        <w:ind w:left="720" w:firstLine="720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682AEF" w:rsidRPr="004B380E" w:rsidRDefault="00682AEF" w:rsidP="005A0CDE">
      <w:pPr>
        <w:spacing w:after="0" w:line="240" w:lineRule="auto"/>
        <w:ind w:left="720" w:firstLine="720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:rsidR="00682AEF" w:rsidRPr="005801C7" w:rsidRDefault="005801C7" w:rsidP="005801C7">
      <w:pPr>
        <w:spacing w:after="0" w:line="240" w:lineRule="auto"/>
        <w:ind w:left="720" w:firstLine="720"/>
        <w:jc w:val="right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5801C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lastRenderedPageBreak/>
        <w:t>15</w:t>
      </w:r>
    </w:p>
    <w:p w:rsidR="00BE676F" w:rsidRDefault="00BE676F" w:rsidP="00524D2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</w:p>
    <w:p w:rsidR="00D2762C" w:rsidRPr="004B380E" w:rsidRDefault="00D2762C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>7</w:t>
      </w:r>
      <w:r w:rsidR="0035303D">
        <w:rPr>
          <w:rFonts w:ascii="TH SarabunIT๙" w:hAnsi="TH SarabunIT๙" w:cs="TH SarabunIT๙"/>
          <w:sz w:val="32"/>
          <w:szCs w:val="32"/>
        </w:rPr>
        <w:t>)</w:t>
      </w:r>
      <w:r w:rsidR="003748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นโยบายด้านการสร้างและพัฒนาระบบการบริหารจัดการองค์ความรู้</w:t>
      </w:r>
    </w:p>
    <w:p w:rsidR="00C71C25" w:rsidRPr="004B380E" w:rsidRDefault="00C71C25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="003530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สร้างความรู้และความเข้าใจให้กับบุคลากรเกี่ยวกับกระบวนการและคุณค่าของการจัดการความรู้</w:t>
      </w:r>
    </w:p>
    <w:p w:rsidR="00C71C25" w:rsidRPr="004B380E" w:rsidRDefault="00C71C25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35303D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</w:t>
      </w:r>
    </w:p>
    <w:p w:rsidR="00C71C25" w:rsidRPr="004B380E" w:rsidRDefault="00C71C25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35303D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 และเกิดการแลกเปลี่ยนเรียนรู้ได้อย่างมีประสิทธิภาพ</w:t>
      </w:r>
    </w:p>
    <w:p w:rsidR="00C71C25" w:rsidRPr="004B380E" w:rsidRDefault="00C71C25" w:rsidP="0076548D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="0035303D">
        <w:rPr>
          <w:rFonts w:ascii="TH SarabunIT๙" w:hAnsi="TH SarabunIT๙" w:cs="TH SarabunIT๙"/>
          <w:sz w:val="32"/>
          <w:szCs w:val="32"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 “แผนการจัดการความรู้ (</w:t>
      </w:r>
      <w:r w:rsidRPr="004B380E">
        <w:rPr>
          <w:rFonts w:ascii="TH SarabunIT๙" w:hAnsi="TH SarabunIT๙" w:cs="TH SarabunIT๙"/>
          <w:sz w:val="32"/>
          <w:szCs w:val="32"/>
        </w:rPr>
        <w:t>KM Action Plan)</w:t>
      </w:r>
      <w:r w:rsidRPr="004B380E">
        <w:rPr>
          <w:rFonts w:ascii="TH SarabunIT๙" w:hAnsi="TH SarabunIT๙" w:cs="TH SarabunIT๙"/>
          <w:sz w:val="32"/>
          <w:szCs w:val="32"/>
          <w:cs/>
        </w:rPr>
        <w:t>” โดยมีแนวทางการดำเนินการ ดังนี้</w:t>
      </w:r>
    </w:p>
    <w:p w:rsidR="0076548D" w:rsidRDefault="00C71C25" w:rsidP="0076548D">
      <w:pPr>
        <w:pStyle w:val="Default"/>
        <w:spacing w:after="120"/>
        <w:ind w:firstLine="144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กระบวนการจัดการความรู้</w:t>
      </w: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(Knowledge Management Process)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71C25" w:rsidRPr="004B380E" w:rsidRDefault="00C71C25" w:rsidP="00C71C2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เป็นกระบวนการที่จะช่วยให้เกิดพัฒนาการของความรู้หรือการจัดการความรู้ที่จะเกิดขึ้นภายในองค์กรมีทั้งหมด</w:t>
      </w:r>
      <w:r w:rsidRPr="004B380E">
        <w:rPr>
          <w:rFonts w:ascii="TH SarabunIT๙" w:hAnsi="TH SarabunIT๙" w:cs="TH SarabunIT๙"/>
          <w:sz w:val="32"/>
          <w:szCs w:val="32"/>
        </w:rPr>
        <w:t xml:space="preserve"> 7 </w:t>
      </w:r>
      <w:r w:rsidRPr="004B380E">
        <w:rPr>
          <w:rFonts w:ascii="TH SarabunIT๙" w:hAnsi="TH SarabunIT๙" w:cs="TH SarabunIT๙"/>
          <w:sz w:val="32"/>
          <w:szCs w:val="32"/>
          <w:cs/>
        </w:rPr>
        <w:t>ขั้นตอนคือ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่งชี้ความรู้เป็นการพิจารณาว่าองค์กรมีวิสัยทัศน์พันธกิจยุทธศาสตร์เป้าหมายคืออะไรและเพื่อให้บรรลุเป้าหมายเราจำเป็นต้องใช้อะไรขณะนี้เรามีความรู้อะไรบ้างอยู่ในรูปแบบใดอยู่ที่ใคร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สร้างและแสวงหาความรู้เช่นการสร้างความรู้ใหม่แสวงหาความรู้จากภายนอกรักษาความรู้เก่ากำจัดความรู้ที่ใช้ไม่ได้แล้ว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ความรู้ให้เป็นระบบเป็นการวางโครงสร้างความรู้เพื่อเตรียมพร้อมสำหรับการเก็บความรู้อย่างเป็นระบบในอนาคต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การประมวลและกลั่นกรองความรู้</w:t>
      </w:r>
      <w:r w:rsidR="00450F4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เช่นปรับปรุงรูปแบบเอกสารให้เป็นมาตรฐานใช้ภาษาเดียวกันปรับปรุงเนื้อหาให้สมบูรณ์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ข้าถึงความรู้เป็นการทำให้ผู้ใช้ความรู้เข้าถึงความรู้ที่ต้องการได้ง่ายและสะดวกเช่นระบบเทคโนโลยีสารสนเทศ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(IT) Web board </w:t>
      </w:r>
      <w:r w:rsidR="00450F4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ไลน์กลุ่ม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บอร์ดประชาสัมพันธ์เป็นต้น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การแบ่งปันแลกเปลี่ยนความรู้ทำได้หลายวิธีการโดยกรณีเป็น</w:t>
      </w:r>
      <w:r w:rsidR="00450F4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ความรู้ที่จัดเชน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450F43">
        <w:rPr>
          <w:rFonts w:ascii="TH SarabunIT๙" w:eastAsia="Calibri" w:hAnsi="TH SarabunIT๙" w:cs="TH SarabunIT๙"/>
          <w:color w:val="000000"/>
          <w:sz w:val="32"/>
          <w:szCs w:val="32"/>
        </w:rPr>
        <w:t>(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Explicit Knowledge</w:t>
      </w:r>
      <w:r w:rsidR="00450F43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อาจจัดทำเป็นเอกสารฐานความรู้เทคโนโลยีสารสนเทศหรือกรณีเป็น</w:t>
      </w:r>
      <w:r w:rsidR="00450F4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ความรู้ที่เงียบ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450F43">
        <w:rPr>
          <w:rFonts w:ascii="TH SarabunIT๙" w:eastAsia="Calibri" w:hAnsi="TH SarabunIT๙" w:cs="TH SarabunIT๙"/>
          <w:color w:val="000000"/>
          <w:sz w:val="32"/>
          <w:szCs w:val="32"/>
        </w:rPr>
        <w:t>(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Tacit Knowledge</w:t>
      </w:r>
      <w:r w:rsidR="00450F43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ำเป็นระบบทีมข้ามสายงานกิจกรรมกลุ่มคุณภาพและนวัตกรรมชุมชนแห่งการเรียนรู้ระบบพี่เลี้ยงการสับเปลี่ยนงานการยืมตัวเวทีแลกเปลี่ยนความรู้เป็นต้น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7.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รียนรู้ควรทำให้การเรียนรู้เป็นส่วนหนึ่งของงานเช่นเกิดระบบการเรียนรู้จากสร้างองค์ความรู้การนำความรู้ในไปใช้เกิดการเรียนรู้และประสบการณ์ใหม่และหมุนเวียนต่อไปอย่างต่อเนื่อง</w:t>
      </w:r>
    </w:p>
    <w:p w:rsidR="003128A4" w:rsidRPr="004B380E" w:rsidRDefault="003128A4" w:rsidP="0076548D">
      <w:pPr>
        <w:autoSpaceDE w:val="0"/>
        <w:autoSpaceDN w:val="0"/>
        <w:adjustRightInd w:val="0"/>
        <w:spacing w:before="120" w:after="12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4B38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กระบวนการบริหารจัดการการเปลี่ยนแปลง</w:t>
      </w:r>
      <w:r w:rsidRPr="004B38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(Change Management Process) 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เป็นกรอบความคิดแบบหนึ่งเพื่อให้องค์กรที่ต้องการจัดการความรู้ภายในองค์กรได้มุ่งเน้นถึงปัจจัยแวดล้อมภายในองค์กรที่จะมีผลกระทบต่อการจัดการความรู้ประกอบด้วย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6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องค์ประกอบดังนี้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การเตรียมการและปรับเปลี่ยนพฤติกรรม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เช่นกิจกรรมการมีส่วนร่วมและสนับสนุนจากผู้บริหาร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ที่ทุกคนมองเห็น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โครงสร้างพื้นฐานขององค์กร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ทีม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หน่วยงานที่รับผิดชอบ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มีระบบการติดตามและประเมินผล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กำหนดปัจจัยแห่งความสำเร็จชัดเจน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การสื่อสาร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เช่นกิจกรรมที่ทำให้ทุกคนเข้าใจถึงสิ่งที่องค์กรจะทำ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ประโยชน์ที่จะเกิดขึ้นกับทุกคน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แต่ละคนจะมีส่วนร่วมได้อย่างไร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กระบวนการและเครื่องมือ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ยให้การค้นหาเข้าถึงถ่ายทอดและแลกเปลี่ยนความรู้สะดวกรวดเร็วขึ้นโดยการเลือกใช้กระบวนการและเครื่องมือขึ้นกับชนิดของความรู้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ลักษณะขององค์กร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ขนาด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สถานที่ตั้งฯลฯ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ลักษณะการทำงาน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วัฒนธรรมองค์กร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ทรัพยากร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การเรียนรู้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ร้างความเข้าใจและตระหนักถึงความสำคัญและหลักการของการจัดการความรู้โดยการเรียนรู้ต้องพิจารณาถึงเนื้อหา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กลุ่มเป้าหมาย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วิธีการ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การประเมินผลและปรับปรุง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128A4" w:rsidRDefault="005801C7" w:rsidP="003128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16</w:t>
      </w:r>
    </w:p>
    <w:p w:rsidR="0089330C" w:rsidRDefault="0089330C" w:rsidP="003128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801C7" w:rsidRPr="004B380E" w:rsidRDefault="005801C7" w:rsidP="003128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การวัดผล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เพื่อให้ทราบว่าการดำเนินการได้บรรลุเป้าหมายที่ตั้งไว้หรือไม่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มีการนำผลของการวัดมาใช้ในการปรับปรุงแผนและการดำเนินการให้ดีขึ้น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นำผลการวัดมาใช้ในการสื่อสารกับบุคลากรในทุกระดับให้เห็นประโยชน์ของการจัดการความรู้และการวัดผลต้องพิจารณาด้วยว่าจะวัดผลที่ขั้นตอนไหนได้แก่วัดระบบ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(System),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วัดที่ผลลัพธ์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Out put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หรือวัดที่ประโยชน์ที่จะได้รับ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Out come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การยกย่องชมเชยและให้รางวัล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การสร้างแรงจูงใจให้เกิดการปรับเปลี่ยนพฤติกรรมและการมีส่วนร่วมของบุคลากรในทุกระดับโดยข้อควรพิจารณาได้แก่ค้นหาความต้องการของบุคลา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แรงจูงใจระยะสั้นและระยะยาว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บูรณาการกับระบบที่มีอยู่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ปรับเปลี่ยนให้เข้ากับกิจกรรมที่ทำในแต่ละช่วงเวลา</w:t>
      </w:r>
    </w:p>
    <w:p w:rsidR="003128A4" w:rsidRPr="004B380E" w:rsidRDefault="003128A4" w:rsidP="0076548D">
      <w:pPr>
        <w:autoSpaceDE w:val="0"/>
        <w:autoSpaceDN w:val="0"/>
        <w:adjustRightInd w:val="0"/>
        <w:spacing w:before="120" w:after="120" w:line="240" w:lineRule="auto"/>
        <w:ind w:left="720" w:firstLine="720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4B38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การจัดการความรู้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มีผู้รู้ได้กล่าวถึง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KM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หลายแง่หลายมุมที่อาจรวบรวมมาชี้ธงคำตอบว่าหัวใจของ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KM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อยู่ที่ไหนได้โดยอาจกล่าวเป็นลำดับขั้นหัวใจของ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KM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เหมือนกับลำดับขั้นของความต้องการ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(Hierarchy of needs)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McGregor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ได้โดยเริ่มจากข้อสมมุติฐานแรกที่เป็นสากลที่ยอมรับทั่วไปว่าความรู้คือพลัง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(DOPA KM Team) 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 Knowledge is 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Power :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ความรู้คือพลัง</w:t>
      </w:r>
      <w:proofErr w:type="gramEnd"/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 Successful knowledge transfer involves neither computers nor documents but rather in interactions between people. (Thomas H Davenport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) :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สำเร็จของการถ่ายทอดความรู้ไม่ใช่อยู่ที่คอมพิวเตอร์หรือเอกสารแต่อยู่ที่การมีปฏิสัมพันธ์ระหว่างคนด้วยกัน</w:t>
      </w:r>
      <w:proofErr w:type="gramEnd"/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3. The great end of knowledge is not knowledge but 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action :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จุดหมายปลายทางสำคัญของความรู้มิใช่ที่ตัวความรู้แต่อยู่ที่การนำไปปฏิบัติ</w:t>
      </w:r>
      <w:proofErr w:type="gramEnd"/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4. Now the definition of a manager is somebody who makes knowledge 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productive :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นิยามใหม่ของผู้จัดการคือผู้ซึ่งทำให้ความรู้ผลิตดอกออกผล</w:t>
      </w:r>
      <w:proofErr w:type="gramEnd"/>
    </w:p>
    <w:p w:rsidR="003128A4" w:rsidRPr="004B380E" w:rsidRDefault="003128A4" w:rsidP="0076548D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8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นโยบายด้านภาระงาน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มีการกำหนดภาระงานของบุคคลทุกคนอย่างชัดเจน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มีการจัดทำคู่มือการปฏิบัติงานของทุกงาน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บุคลากรมีการพัฒนา ศึกษา ทำความเข้าใจถึงภาระงานร่วมกันอย่างสม่ำเสมอโดยทุกงานจะต้อง มีการประชุมบุคลากรภายในเพื่อเป็นการรายงานผลการดำเนินงาน การแก้ไขปัญหาอุปสรรคและปรับปรุง ภาระงานประจำทุกเดือน โดยให้งานการเจ้าหน้าที่ จัดทำคำสั่งการแบ่งงานและกำหนดหน้าที่ความรับผิดชอบของส่วนราชการ ในองค์การบริหารส่วนตำบล</w:t>
      </w:r>
      <w:r w:rsidR="002C0D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บึงเกลือ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แยกเป็นส่วนราชการ และให้มีการทบทวนการปฏิบัติหน้าที่ทุกรอบการประเมิน หรือเมื่อมีภาระงานเปลี่ยนแปลงไปจากเดิม</w:t>
      </w:r>
    </w:p>
    <w:p w:rsidR="003128A4" w:rsidRPr="004B380E" w:rsidRDefault="003128A4" w:rsidP="0076548D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9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นโยบายด้านระบบสารสนเทศ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ให้ทุกงานในทุกกองใช้ข้อมูลเพื่อวิเคราะห์งานจากแหล่งข้อมูลเดียวกัน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ให้ทุกงานจัดทำฐานข้อมูลด้วยระบบคอมพิวเตอร์ในภารกิจของงาน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นั้นๆ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และหาแนวทางในการเชื่องโยงข้อมูลเพื่อ</w:t>
      </w:r>
      <w:r w:rsidR="00F467DB"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ใช้ร่วมกัน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ให้มีการปรับปรุงฐานข้อมูลที่รับผิดชอบให้เป็นปัจจุบันอย่างสม่ำเสมอ โดยให้ปฏิบัติตามแผนแม่บทสารสนเทศขององค์การบริหารส่วนตำบล</w:t>
      </w:r>
      <w:r w:rsidR="002C0D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บึงเกลือ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งานการเจ้าหน้าที่ต้องมี การประชาสัมพันธ์ผ่านเทคโนโลยีสารสนเทศอย่างต่อเนื่อง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Default="00B85A81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1</w:t>
      </w:r>
      <w:r w:rsidR="005801C7">
        <w:rPr>
          <w:rFonts w:ascii="TH SarabunIT๙" w:eastAsia="Calibri" w:hAnsi="TH SarabunIT๙" w:cs="TH SarabunIT๙"/>
          <w:color w:val="000000"/>
          <w:sz w:val="32"/>
          <w:szCs w:val="32"/>
        </w:rPr>
        <w:t>7</w:t>
      </w:r>
    </w:p>
    <w:p w:rsidR="0089330C" w:rsidRPr="004B380E" w:rsidRDefault="0089330C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นโยบายด้านการมีส่วนร่วมในการบริหาร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มีการประชุมหัวหน้างานกับผู้อำนวยการกองเพื่อเป็นการรายงานผลติดตาม และร่วมแก้ไขปัญหา อุปสรรค ตลอดจนร่วมให้ข้อเสนอแนะต่อการบริหารของหน่วยงานเป็นประจำ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ทุกงานมีการประชุมงาน เพื่อให้บุคลากรมีส่วนร่วมในการพัฒนาและปรับปรุงการปฏิบัติงาน ร่วมกัน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สนับสนุนและส่งเสริมให้บุคลากรมีส่วนร่วมในกิจกรรม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4.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ส่งเสริมมาตรการการมีส่วนร่วมในการใช้ทรัพยากรร่วมกันอย่างมีประสิทธิภาพ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5.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ส่งเสริมและสนับสนุนการสร้างและใช้องค์ความรู้ในกระบวนการทำงาน เพื่อให้บุคลากรพัฒนา ทักษะและความชำนาญในการปฏิบัติงานให้บรรลุผลตามพันธกิจขององค์กรให้เกิดประโยชน์ประสิทธิภาพ สูงสุดและมีศักยภาพในการพัฒนาตนเอง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F467DB" w:rsidRPr="004B380E" w:rsidRDefault="00F467DB" w:rsidP="00F467D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11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นโยบายด้านการพัฒนาทรัพยากรบุคคล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มีการสนับสนุนส่งเสริมพัฒนาทรัพยากรบุคคลเพื่อเพิ่มขีดความสามารถในการปฏิบัติงาน</w:t>
      </w:r>
      <w:r w:rsidR="00530586"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อย่างต่อเนื่องด้วยการส่งบุคลากรเข้ารับการอบรมในหลักสูตร</w:t>
      </w:r>
      <w:proofErr w:type="spellStart"/>
      <w:r w:rsidR="00530586"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="00530586"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ที่สอดคล้องกับแผนพัฒนาบุคลากร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สนับสนุนให้บุคลากรได้รับการศึกษาต่อในระดับที่สูงขึ้น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ีการติดตามประเมินผลการพัฒนาบุคลากรทั้งด้านทักษะวิชาการและการรอบรู้และนำผลมาเป็นแนวในการปรับปรุงการพัฒนาบุคลากรให้มีประสิทธิภาพอย่างต่อเนื่อง โดยให้งานการเจ้าหน้าที่ จัดทำแผนพัฒนาบุคลากรให้สอดคล้องกับแผนอัตรากำลัง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ปี (พ.ศ.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2561-2563)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12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นโยบายด้านการเงินและงบประมาณ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มีการจัดทำแผนการใช้เงินงบประมาณทั้งงบประมาณแผ่นดินและเงินรายได้ ให้เป็นไปตามวัตถุประสงค์และสอดคล้องกับภารกิจของกอง และให้เป็นไปตามแผนปฏิบัติงานประจำปี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มีการจัดทำสรุปรายงานการใช้จ่ายงบประมาณทั้งงบประมาณแผ่นดินและเงินรายได้ประจำเดือน เวียนให้บุคลากร และประชาชนทั่วไปได้ทราบทุกเดือน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นำเทคโนโลยีมาใช้ในการบริหารจัดการเพื่อให้การดำเนินงานเป็นระบบการบริหารและจัดการตามระบบบัญชีมาใช้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4.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มีการมอบหมายให้บุคลากรมีส่วนร่วมรับผิดชอบและปฏิบัติงานด้วยความโปร่งใส โดยให้กองคลัง ดำเนินการจัดทำรายงานสรุปผลการดำเนินงานแล้วประชาสัมพันธ์ให้ทุกกองและประชาชนทั่วไปได้รับทราบเป็นประจำทุกเดือ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13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นโยบายด้นการทำนุบำรุง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วัฒนธรรม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สนับสนุนและส่งเสริมให้บุคลากรมีส่วนร่วมในกิจกรรมด้านการทำนุบำรุง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วัฒนธรรมของท้องถิ่น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จัดทำแผน/กิจกรรม/โครงการที่เป็นประโยชน์สอดคล้องกับแผนงานด้านทำนุบำรุง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วัฒนธรรม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ดำเนินการให้ผู้บริหารและบุคลากรตระหนักในกิจกรรมด้านการทำนุบำรุง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วัฒนธรรมที่นำไปสู่การสร้างสรรค์ รวมทั้งการอนุรักษ์ ฟื้นฟู สืบสานประเพณีและวัฒนธรรม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Default="005801C7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18</w:t>
      </w:r>
    </w:p>
    <w:p w:rsidR="0089330C" w:rsidRDefault="0089330C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89330C" w:rsidRPr="004B380E" w:rsidRDefault="0089330C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14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นโยบายด้านคุณธรรมจริยธรรมองค์การบริหารส่วนตำบล</w:t>
      </w:r>
      <w:r w:rsidR="002C0D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บึงเกลือ</w:t>
      </w:r>
    </w:p>
    <w:p w:rsidR="00530586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อนุสนธิจากคณะกรรมการมาตรฐานการบริหารงานบุคคลส่วนท้องถิ่น (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ก.ถ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.) ได้กำหนดมาตรฐาน ทางคุณธรรมจริยธรรมของข้าราชการ พนักงาน และลูกจ้างประจำขององค์กรปกครองส่วนท้องถาน ซึ่งได้ประมวล ขึ้นจากข้อเสนอแนะของผู้บริหารท้องถิ่นและประชาชนผู้รับบริการ จากองค์กรปกครองส่วนท้องถิ่น โดยมี วัตถุประสงค์เพื่อใช้เป็นหลักการและแนวทางปฏิบัติให้ข้าราชการหรือ พนักงานส่วนท้องถิ่นและลูกจ้างขององค์กรปกครองส่วนท้องถิ่นโดยทั่วไปใช้ยึดถือปฏิบัติเป็นเครื่องกำกับความประพฤติ ได้แก่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พึงดำรงตนให้ตั้งมั่นอยู่ในศีลธรรม ปฏิบัติหน้าที่ด้วยความซื่อสัตย์ สุจริต เสียสละ และมีความรับผิดชอบ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35303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พึงให้บริการด้วยความเสมอภาคสะดวก รวดเร็ว มีอัธยาศัยไมตรีโดยยึดประโยชน์ของประชาชนเป็นหลัก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4.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5.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2E3867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35303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5303D" w:rsidRDefault="005801C7" w:rsidP="005801C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19</w:t>
      </w:r>
    </w:p>
    <w:p w:rsidR="0076548D" w:rsidRDefault="0076548D" w:rsidP="005801C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89330C" w:rsidRPr="004B380E" w:rsidRDefault="0089330C" w:rsidP="005801C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E3867" w:rsidRPr="0035303D" w:rsidRDefault="002E3867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บทที่ </w:t>
      </w: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>4</w:t>
      </w:r>
    </w:p>
    <w:p w:rsidR="00B85A81" w:rsidRPr="0035303D" w:rsidRDefault="002E3867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การติดตามนโยบาย กลยุทธ์ ด้านโครงสร้างการบริหารและการพัฒนาทรัพยากรบุคคล </w:t>
      </w:r>
    </w:p>
    <w:p w:rsidR="0035303D" w:rsidRPr="0035303D" w:rsidRDefault="002E3867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ด้านการสร้างและพัฒนาระบบการบริหารจัดการองค์ความรู้ </w:t>
      </w:r>
    </w:p>
    <w:p w:rsidR="002E3867" w:rsidRPr="0035303D" w:rsidRDefault="002E3867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ด้านอัตรากำลังและการบริหารอัตรากำลัง ระยะ </w:t>
      </w: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3</w:t>
      </w: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ปี (พ.ศ.</w:t>
      </w: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2561</w:t>
      </w:r>
      <w:r w:rsidR="0035303D"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-</w:t>
      </w:r>
      <w:r w:rsidR="0035303D"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5303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2563)</w:t>
      </w:r>
    </w:p>
    <w:p w:rsidR="002E3867" w:rsidRPr="004B380E" w:rsidRDefault="00B85A81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**************************************</w:t>
      </w:r>
    </w:p>
    <w:p w:rsidR="00B85A81" w:rsidRPr="004B380E" w:rsidRDefault="00B85A81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2C0D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บึงเกลือ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ได้กำหนดวิธีการติดตามและประเมินผลนโยบาย กลยุทธ์ ด้านโครงสร้างการบริหารและการพัฒนาทรัพยากรบุคคล ด้านการสร้างและพัฒนาระบบการบริหารจัดการองค์ความรู้ ด้านอัตรากำลังและการบริหารอัตรากำลัง ระยะ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ปี (พ.ศ.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2561</w:t>
      </w:r>
      <w:r w:rsidR="0076548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-</w:t>
      </w:r>
      <w:r w:rsidR="0076548D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2563)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ประกอบด้วย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7D4AC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ปลัดองค์การบริหารส่วนตำบล</w:t>
      </w:r>
      <w:r w:rsidR="002C0D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บึงเกลือ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7D4AC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เป็นประธาน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7D4AC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หัวหน้าส่วนราชการทุก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ส่วนราชการ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เป็นกรรมการ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7D4AC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เจ้าหน้าที่ผู้รับผิดชอบงานบริหารงานบุคคล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เป็นกรรมการและเลขานุการ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โดยให้มีหน้าที่ติดตามและประเมินผลการพัฒนาพนักงานส่วนตำบล</w:t>
      </w:r>
      <w:r w:rsidR="0035303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พนักงานครู อบต. ลูกจ้างประจำ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พนักงานจ้าง และบุคลากรขององค์การบริหารส่วนตำบล</w:t>
      </w:r>
      <w:r w:rsidR="002C0D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บึงเกลือ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เป็นประจำทุกปี พร้อมทั้งสรุปรายงานผลและข้อเสนอแนะในการติดตามประเมินผลเสนอนายกองค์การบริหารส่วนตำบล</w:t>
      </w:r>
      <w:r w:rsidR="002C0D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บึงเกลือ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รับทราบเพื่อพิจารณา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****************************************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:rsidR="003128A4" w:rsidRPr="004B380E" w:rsidRDefault="003128A4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24D25" w:rsidRPr="004B380E" w:rsidRDefault="00524D25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  <w:cs/>
        </w:rPr>
      </w:pPr>
    </w:p>
    <w:sectPr w:rsidR="00524D25" w:rsidRPr="004B380E" w:rsidSect="00D60BC0"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046"/>
    <w:multiLevelType w:val="hybridMultilevel"/>
    <w:tmpl w:val="2DD0E47E"/>
    <w:lvl w:ilvl="0" w:tplc="0F50D3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F5228E"/>
    <w:multiLevelType w:val="hybridMultilevel"/>
    <w:tmpl w:val="20DAD4B0"/>
    <w:lvl w:ilvl="0" w:tplc="31340BE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326920"/>
    <w:multiLevelType w:val="hybridMultilevel"/>
    <w:tmpl w:val="7BE80512"/>
    <w:lvl w:ilvl="0" w:tplc="EC46B7DA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038"/>
    <w:multiLevelType w:val="multilevel"/>
    <w:tmpl w:val="C726B3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9B790B"/>
    <w:multiLevelType w:val="hybridMultilevel"/>
    <w:tmpl w:val="CF5A4F68"/>
    <w:lvl w:ilvl="0" w:tplc="B9846F98">
      <w:start w:val="1"/>
      <w:numFmt w:val="decimal"/>
      <w:lvlText w:val="%1."/>
      <w:lvlJc w:val="left"/>
      <w:pPr>
        <w:ind w:left="270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428" w:hanging="360"/>
      </w:pPr>
    </w:lvl>
    <w:lvl w:ilvl="2" w:tplc="0409001B" w:tentative="1">
      <w:start w:val="1"/>
      <w:numFmt w:val="lowerRoman"/>
      <w:lvlText w:val="%3."/>
      <w:lvlJc w:val="right"/>
      <w:pPr>
        <w:ind w:left="4148" w:hanging="180"/>
      </w:pPr>
    </w:lvl>
    <w:lvl w:ilvl="3" w:tplc="0409000F" w:tentative="1">
      <w:start w:val="1"/>
      <w:numFmt w:val="decimal"/>
      <w:lvlText w:val="%4."/>
      <w:lvlJc w:val="left"/>
      <w:pPr>
        <w:ind w:left="4868" w:hanging="360"/>
      </w:pPr>
    </w:lvl>
    <w:lvl w:ilvl="4" w:tplc="04090019" w:tentative="1">
      <w:start w:val="1"/>
      <w:numFmt w:val="lowerLetter"/>
      <w:lvlText w:val="%5."/>
      <w:lvlJc w:val="left"/>
      <w:pPr>
        <w:ind w:left="5588" w:hanging="360"/>
      </w:pPr>
    </w:lvl>
    <w:lvl w:ilvl="5" w:tplc="0409001B" w:tentative="1">
      <w:start w:val="1"/>
      <w:numFmt w:val="lowerRoman"/>
      <w:lvlText w:val="%6."/>
      <w:lvlJc w:val="right"/>
      <w:pPr>
        <w:ind w:left="6308" w:hanging="180"/>
      </w:pPr>
    </w:lvl>
    <w:lvl w:ilvl="6" w:tplc="0409000F" w:tentative="1">
      <w:start w:val="1"/>
      <w:numFmt w:val="decimal"/>
      <w:lvlText w:val="%7."/>
      <w:lvlJc w:val="left"/>
      <w:pPr>
        <w:ind w:left="7028" w:hanging="360"/>
      </w:pPr>
    </w:lvl>
    <w:lvl w:ilvl="7" w:tplc="04090019" w:tentative="1">
      <w:start w:val="1"/>
      <w:numFmt w:val="lowerLetter"/>
      <w:lvlText w:val="%8."/>
      <w:lvlJc w:val="left"/>
      <w:pPr>
        <w:ind w:left="7748" w:hanging="360"/>
      </w:pPr>
    </w:lvl>
    <w:lvl w:ilvl="8" w:tplc="040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5" w15:restartNumberingAfterBreak="0">
    <w:nsid w:val="2D560072"/>
    <w:multiLevelType w:val="hybridMultilevel"/>
    <w:tmpl w:val="EFE0F346"/>
    <w:lvl w:ilvl="0" w:tplc="646A9838">
      <w:start w:val="1"/>
      <w:numFmt w:val="thaiNumbers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7943"/>
    <w:multiLevelType w:val="hybridMultilevel"/>
    <w:tmpl w:val="23F4A2B0"/>
    <w:lvl w:ilvl="0" w:tplc="22CAED4C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7FF60C6"/>
    <w:multiLevelType w:val="singleLevel"/>
    <w:tmpl w:val="C2D6FE8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3D5D682A"/>
    <w:multiLevelType w:val="hybridMultilevel"/>
    <w:tmpl w:val="73701F98"/>
    <w:lvl w:ilvl="0" w:tplc="977AB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45694"/>
    <w:multiLevelType w:val="hybridMultilevel"/>
    <w:tmpl w:val="D6A049FC"/>
    <w:lvl w:ilvl="0" w:tplc="D2F485E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2652A"/>
    <w:multiLevelType w:val="hybridMultilevel"/>
    <w:tmpl w:val="781C48CA"/>
    <w:lvl w:ilvl="0" w:tplc="01009884">
      <w:start w:val="1"/>
      <w:numFmt w:val="decimal"/>
      <w:lvlText w:val="%1."/>
      <w:lvlJc w:val="left"/>
      <w:pPr>
        <w:ind w:left="270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428" w:hanging="360"/>
      </w:pPr>
    </w:lvl>
    <w:lvl w:ilvl="2" w:tplc="0409001B" w:tentative="1">
      <w:start w:val="1"/>
      <w:numFmt w:val="lowerRoman"/>
      <w:lvlText w:val="%3."/>
      <w:lvlJc w:val="right"/>
      <w:pPr>
        <w:ind w:left="4148" w:hanging="180"/>
      </w:pPr>
    </w:lvl>
    <w:lvl w:ilvl="3" w:tplc="0409000F" w:tentative="1">
      <w:start w:val="1"/>
      <w:numFmt w:val="decimal"/>
      <w:lvlText w:val="%4."/>
      <w:lvlJc w:val="left"/>
      <w:pPr>
        <w:ind w:left="4868" w:hanging="360"/>
      </w:pPr>
    </w:lvl>
    <w:lvl w:ilvl="4" w:tplc="04090019" w:tentative="1">
      <w:start w:val="1"/>
      <w:numFmt w:val="lowerLetter"/>
      <w:lvlText w:val="%5."/>
      <w:lvlJc w:val="left"/>
      <w:pPr>
        <w:ind w:left="5588" w:hanging="360"/>
      </w:pPr>
    </w:lvl>
    <w:lvl w:ilvl="5" w:tplc="0409001B" w:tentative="1">
      <w:start w:val="1"/>
      <w:numFmt w:val="lowerRoman"/>
      <w:lvlText w:val="%6."/>
      <w:lvlJc w:val="right"/>
      <w:pPr>
        <w:ind w:left="6308" w:hanging="180"/>
      </w:pPr>
    </w:lvl>
    <w:lvl w:ilvl="6" w:tplc="0409000F" w:tentative="1">
      <w:start w:val="1"/>
      <w:numFmt w:val="decimal"/>
      <w:lvlText w:val="%7."/>
      <w:lvlJc w:val="left"/>
      <w:pPr>
        <w:ind w:left="7028" w:hanging="360"/>
      </w:pPr>
    </w:lvl>
    <w:lvl w:ilvl="7" w:tplc="04090019" w:tentative="1">
      <w:start w:val="1"/>
      <w:numFmt w:val="lowerLetter"/>
      <w:lvlText w:val="%8."/>
      <w:lvlJc w:val="left"/>
      <w:pPr>
        <w:ind w:left="7748" w:hanging="360"/>
      </w:pPr>
    </w:lvl>
    <w:lvl w:ilvl="8" w:tplc="040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1" w15:restartNumberingAfterBreak="0">
    <w:nsid w:val="5B372183"/>
    <w:multiLevelType w:val="hybridMultilevel"/>
    <w:tmpl w:val="2B2C92B0"/>
    <w:lvl w:ilvl="0" w:tplc="068ED90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0875E6"/>
    <w:multiLevelType w:val="multilevel"/>
    <w:tmpl w:val="781C48CA"/>
    <w:lvl w:ilvl="0">
      <w:start w:val="1"/>
      <w:numFmt w:val="decimal"/>
      <w:lvlText w:val="%1."/>
      <w:lvlJc w:val="left"/>
      <w:pPr>
        <w:ind w:left="2708" w:hanging="360"/>
      </w:pPr>
      <w:rPr>
        <w:rFonts w:ascii="TH SarabunIT๙" w:eastAsiaTheme="minorHAnsi" w:hAnsi="TH SarabunIT๙" w:cs="TH SarabunIT๙"/>
      </w:rPr>
    </w:lvl>
    <w:lvl w:ilvl="1">
      <w:start w:val="1"/>
      <w:numFmt w:val="lowerLetter"/>
      <w:lvlText w:val="%2."/>
      <w:lvlJc w:val="left"/>
      <w:pPr>
        <w:ind w:left="3428" w:hanging="360"/>
      </w:pPr>
    </w:lvl>
    <w:lvl w:ilvl="2">
      <w:start w:val="1"/>
      <w:numFmt w:val="lowerRoman"/>
      <w:lvlText w:val="%3."/>
      <w:lvlJc w:val="right"/>
      <w:pPr>
        <w:ind w:left="4148" w:hanging="180"/>
      </w:pPr>
    </w:lvl>
    <w:lvl w:ilvl="3">
      <w:start w:val="1"/>
      <w:numFmt w:val="decimal"/>
      <w:lvlText w:val="%4."/>
      <w:lvlJc w:val="left"/>
      <w:pPr>
        <w:ind w:left="4868" w:hanging="360"/>
      </w:pPr>
    </w:lvl>
    <w:lvl w:ilvl="4">
      <w:start w:val="1"/>
      <w:numFmt w:val="lowerLetter"/>
      <w:lvlText w:val="%5."/>
      <w:lvlJc w:val="left"/>
      <w:pPr>
        <w:ind w:left="5588" w:hanging="360"/>
      </w:pPr>
    </w:lvl>
    <w:lvl w:ilvl="5">
      <w:start w:val="1"/>
      <w:numFmt w:val="lowerRoman"/>
      <w:lvlText w:val="%6."/>
      <w:lvlJc w:val="right"/>
      <w:pPr>
        <w:ind w:left="6308" w:hanging="180"/>
      </w:pPr>
    </w:lvl>
    <w:lvl w:ilvl="6">
      <w:start w:val="1"/>
      <w:numFmt w:val="decimal"/>
      <w:lvlText w:val="%7."/>
      <w:lvlJc w:val="left"/>
      <w:pPr>
        <w:ind w:left="7028" w:hanging="360"/>
      </w:pPr>
    </w:lvl>
    <w:lvl w:ilvl="7">
      <w:start w:val="1"/>
      <w:numFmt w:val="lowerLetter"/>
      <w:lvlText w:val="%8."/>
      <w:lvlJc w:val="left"/>
      <w:pPr>
        <w:ind w:left="7748" w:hanging="360"/>
      </w:pPr>
    </w:lvl>
    <w:lvl w:ilvl="8">
      <w:start w:val="1"/>
      <w:numFmt w:val="lowerRoman"/>
      <w:lvlText w:val="%9."/>
      <w:lvlJc w:val="right"/>
      <w:pPr>
        <w:ind w:left="8468" w:hanging="180"/>
      </w:pPr>
    </w:lvl>
  </w:abstractNum>
  <w:abstractNum w:abstractNumId="13" w15:restartNumberingAfterBreak="0">
    <w:nsid w:val="67811F6B"/>
    <w:multiLevelType w:val="multilevel"/>
    <w:tmpl w:val="10A4E9B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18" w:hanging="1800"/>
      </w:pPr>
      <w:rPr>
        <w:rFonts w:hint="default"/>
      </w:rPr>
    </w:lvl>
  </w:abstractNum>
  <w:abstractNum w:abstractNumId="14" w15:restartNumberingAfterBreak="0">
    <w:nsid w:val="67D21D7E"/>
    <w:multiLevelType w:val="hybridMultilevel"/>
    <w:tmpl w:val="FC0CE0D2"/>
    <w:lvl w:ilvl="0" w:tplc="1A826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2F2B34"/>
    <w:multiLevelType w:val="multilevel"/>
    <w:tmpl w:val="38C2E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43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  <w:u w:val="none"/>
      </w:rPr>
    </w:lvl>
  </w:abstractNum>
  <w:abstractNum w:abstractNumId="16" w15:restartNumberingAfterBreak="0">
    <w:nsid w:val="69AA6BE0"/>
    <w:multiLevelType w:val="multilevel"/>
    <w:tmpl w:val="1E9EF5E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08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8" w:hanging="1800"/>
      </w:pPr>
      <w:rPr>
        <w:rFonts w:hint="default"/>
      </w:rPr>
    </w:lvl>
  </w:abstractNum>
  <w:abstractNum w:abstractNumId="17" w15:restartNumberingAfterBreak="0">
    <w:nsid w:val="69AB0263"/>
    <w:multiLevelType w:val="hybridMultilevel"/>
    <w:tmpl w:val="E396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D5E4C"/>
    <w:multiLevelType w:val="multilevel"/>
    <w:tmpl w:val="823E0F12"/>
    <w:lvl w:ilvl="0">
      <w:start w:val="3"/>
      <w:numFmt w:val="decimal"/>
      <w:lvlText w:val="%1"/>
      <w:lvlJc w:val="left"/>
      <w:pPr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ind w:left="141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eastAsia="Cordia New" w:hint="default"/>
      </w:rPr>
    </w:lvl>
  </w:abstractNum>
  <w:abstractNum w:abstractNumId="19" w15:restartNumberingAfterBreak="0">
    <w:nsid w:val="6BFA18E4"/>
    <w:multiLevelType w:val="hybridMultilevel"/>
    <w:tmpl w:val="78F01892"/>
    <w:lvl w:ilvl="0" w:tplc="3B8827F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2B7C48"/>
    <w:multiLevelType w:val="multilevel"/>
    <w:tmpl w:val="5D589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  <w:u w:val="none"/>
      </w:rPr>
    </w:lvl>
  </w:abstractNum>
  <w:abstractNum w:abstractNumId="21" w15:restartNumberingAfterBreak="0">
    <w:nsid w:val="76667E86"/>
    <w:multiLevelType w:val="hybridMultilevel"/>
    <w:tmpl w:val="38DA5A74"/>
    <w:lvl w:ilvl="0" w:tplc="BBCCFAE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BA14D3"/>
    <w:multiLevelType w:val="multilevel"/>
    <w:tmpl w:val="19E00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3" w15:restartNumberingAfterBreak="0">
    <w:nsid w:val="7FAA6DB9"/>
    <w:multiLevelType w:val="multilevel"/>
    <w:tmpl w:val="3146D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6"/>
  </w:num>
  <w:num w:numId="5">
    <w:abstractNumId w:val="19"/>
  </w:num>
  <w:num w:numId="6">
    <w:abstractNumId w:val="1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12"/>
  </w:num>
  <w:num w:numId="12">
    <w:abstractNumId w:val="9"/>
  </w:num>
  <w:num w:numId="13">
    <w:abstractNumId w:val="2"/>
  </w:num>
  <w:num w:numId="14">
    <w:abstractNumId w:val="5"/>
  </w:num>
  <w:num w:numId="15">
    <w:abstractNumId w:val="16"/>
  </w:num>
  <w:num w:numId="16">
    <w:abstractNumId w:val="13"/>
  </w:num>
  <w:num w:numId="17">
    <w:abstractNumId w:val="0"/>
  </w:num>
  <w:num w:numId="18">
    <w:abstractNumId w:val="18"/>
  </w:num>
  <w:num w:numId="19">
    <w:abstractNumId w:val="7"/>
  </w:num>
  <w:num w:numId="20">
    <w:abstractNumId w:val="3"/>
  </w:num>
  <w:num w:numId="21">
    <w:abstractNumId w:val="20"/>
  </w:num>
  <w:num w:numId="22">
    <w:abstractNumId w:val="15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4C"/>
    <w:rsid w:val="00026438"/>
    <w:rsid w:val="00055636"/>
    <w:rsid w:val="000608A7"/>
    <w:rsid w:val="00091A0B"/>
    <w:rsid w:val="000C58A5"/>
    <w:rsid w:val="00112DD6"/>
    <w:rsid w:val="0013673A"/>
    <w:rsid w:val="00150208"/>
    <w:rsid w:val="00197ED5"/>
    <w:rsid w:val="00212396"/>
    <w:rsid w:val="0021400E"/>
    <w:rsid w:val="00232A86"/>
    <w:rsid w:val="002B339B"/>
    <w:rsid w:val="002C0DB1"/>
    <w:rsid w:val="002D3D52"/>
    <w:rsid w:val="002E3867"/>
    <w:rsid w:val="002E5333"/>
    <w:rsid w:val="003128A4"/>
    <w:rsid w:val="00317E7C"/>
    <w:rsid w:val="00335937"/>
    <w:rsid w:val="0035303D"/>
    <w:rsid w:val="00363CA1"/>
    <w:rsid w:val="00374839"/>
    <w:rsid w:val="003911F6"/>
    <w:rsid w:val="003A1AE9"/>
    <w:rsid w:val="003A3DCF"/>
    <w:rsid w:val="003C7496"/>
    <w:rsid w:val="003E3D8D"/>
    <w:rsid w:val="00450F43"/>
    <w:rsid w:val="00471D95"/>
    <w:rsid w:val="00484371"/>
    <w:rsid w:val="00490506"/>
    <w:rsid w:val="004B380E"/>
    <w:rsid w:val="004B3A79"/>
    <w:rsid w:val="005074BF"/>
    <w:rsid w:val="00520AAD"/>
    <w:rsid w:val="00524D25"/>
    <w:rsid w:val="00530586"/>
    <w:rsid w:val="00532F9C"/>
    <w:rsid w:val="00536B01"/>
    <w:rsid w:val="0056224C"/>
    <w:rsid w:val="005801C7"/>
    <w:rsid w:val="00583027"/>
    <w:rsid w:val="005A0CDE"/>
    <w:rsid w:val="005D41B2"/>
    <w:rsid w:val="00682AEF"/>
    <w:rsid w:val="006868EF"/>
    <w:rsid w:val="00723C15"/>
    <w:rsid w:val="00730C51"/>
    <w:rsid w:val="00734DE7"/>
    <w:rsid w:val="0074607D"/>
    <w:rsid w:val="0076548D"/>
    <w:rsid w:val="00774DF3"/>
    <w:rsid w:val="00781C89"/>
    <w:rsid w:val="00797E96"/>
    <w:rsid w:val="007D4AC6"/>
    <w:rsid w:val="008738D1"/>
    <w:rsid w:val="0089330C"/>
    <w:rsid w:val="00903965"/>
    <w:rsid w:val="009F67DA"/>
    <w:rsid w:val="00A105DC"/>
    <w:rsid w:val="00A2339A"/>
    <w:rsid w:val="00AC3648"/>
    <w:rsid w:val="00AF7434"/>
    <w:rsid w:val="00B2334B"/>
    <w:rsid w:val="00B23ECB"/>
    <w:rsid w:val="00B533C6"/>
    <w:rsid w:val="00B85A81"/>
    <w:rsid w:val="00BC0903"/>
    <w:rsid w:val="00BE676F"/>
    <w:rsid w:val="00BE7EBB"/>
    <w:rsid w:val="00C155D6"/>
    <w:rsid w:val="00C53B80"/>
    <w:rsid w:val="00C635DA"/>
    <w:rsid w:val="00C71C25"/>
    <w:rsid w:val="00CB59D0"/>
    <w:rsid w:val="00CE32F6"/>
    <w:rsid w:val="00D2762C"/>
    <w:rsid w:val="00D60BC0"/>
    <w:rsid w:val="00D84F12"/>
    <w:rsid w:val="00E24D24"/>
    <w:rsid w:val="00E649BC"/>
    <w:rsid w:val="00E65E08"/>
    <w:rsid w:val="00E9260B"/>
    <w:rsid w:val="00EF6AE6"/>
    <w:rsid w:val="00F467DB"/>
    <w:rsid w:val="00F51167"/>
    <w:rsid w:val="00F738E9"/>
    <w:rsid w:val="00F919F8"/>
    <w:rsid w:val="00FA4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A065"/>
  <w15:docId w15:val="{3A6382D5-8694-4DD5-963D-F22BC10D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4C"/>
    <w:pPr>
      <w:ind w:left="720"/>
      <w:contextualSpacing/>
    </w:pPr>
  </w:style>
  <w:style w:type="paragraph" w:customStyle="1" w:styleId="Default">
    <w:name w:val="Default"/>
    <w:rsid w:val="00C71C25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23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23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0E85AA-37EE-4905-B0C1-2B2145CCE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1CDF0-238A-496E-8448-79B33EEB94DE}"/>
</file>

<file path=customXml/itemProps3.xml><?xml version="1.0" encoding="utf-8"?>
<ds:datastoreItem xmlns:ds="http://schemas.openxmlformats.org/officeDocument/2006/customXml" ds:itemID="{7196CC0D-56DB-44E1-9C2A-2EBEAF42CA80}"/>
</file>

<file path=customXml/itemProps4.xml><?xml version="1.0" encoding="utf-8"?>
<ds:datastoreItem xmlns:ds="http://schemas.openxmlformats.org/officeDocument/2006/customXml" ds:itemID="{7D66B457-E5DD-4F92-95F7-644B0C613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22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41</cp:revision>
  <cp:lastPrinted>2020-03-10T07:11:00Z</cp:lastPrinted>
  <dcterms:created xsi:type="dcterms:W3CDTF">2020-03-02T04:36:00Z</dcterms:created>
  <dcterms:modified xsi:type="dcterms:W3CDTF">2020-03-10T07:15:00Z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