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26" w:rsidRPr="00053326" w:rsidRDefault="00053326" w:rsidP="00053326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533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</w:p>
    <w:p w:rsidR="00053326" w:rsidRPr="00053326" w:rsidRDefault="00053326" w:rsidP="00053326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053326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สรุปผลการพัฒนาท้องถิ่นในปีที่ผ่านมา</w:t>
      </w:r>
    </w:p>
    <w:p w:rsidR="005947E1" w:rsidRPr="005947E1" w:rsidRDefault="00053326" w:rsidP="005947E1">
      <w:pPr>
        <w:ind w:firstLine="720"/>
        <w:rPr>
          <w:rFonts w:ascii="TH SarabunPSK" w:hAnsi="TH SarabunPSK" w:cs="TH SarabunPSK"/>
          <w:sz w:val="32"/>
          <w:szCs w:val="32"/>
        </w:rPr>
      </w:pPr>
      <w:r w:rsidRPr="000533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</w:t>
      </w:r>
      <w:r w:rsidR="005947E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947E1" w:rsidRPr="009131F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สรุปสถานการณ์การพัฒนาในปีที่ผ่านมา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สถานการณ์การพัฒนาในปี 25</w:t>
      </w:r>
      <w:r w:rsidRPr="009131F1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9</w:t>
      </w:r>
      <w:r w:rsidRPr="009131F1">
        <w:rPr>
          <w:rFonts w:ascii="TH SarabunPSK" w:hAnsi="TH SarabunPSK" w:cs="TH SarabunPSK"/>
          <w:sz w:val="32"/>
          <w:szCs w:val="32"/>
          <w:cs/>
        </w:rPr>
        <w:t xml:space="preserve">  ขององค์การบริหารส่วนตำบลบึงเกลือ   สามารถวิเคราะห์ </w:t>
      </w: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131F1">
        <w:rPr>
          <w:rFonts w:ascii="TH SarabunPSK" w:hAnsi="TH SarabunPSK" w:cs="TH SarabunPSK"/>
          <w:b/>
          <w:bCs/>
          <w:sz w:val="32"/>
          <w:szCs w:val="32"/>
        </w:rPr>
        <w:t>SWOT</w:t>
      </w: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131F1">
        <w:rPr>
          <w:rFonts w:ascii="TH SarabunPSK" w:hAnsi="TH SarabunPSK" w:cs="TH SarabunPSK"/>
          <w:sz w:val="32"/>
          <w:szCs w:val="32"/>
          <w:cs/>
        </w:rPr>
        <w:t xml:space="preserve">     สรุปได้ดังนี้</w:t>
      </w:r>
    </w:p>
    <w:p w:rsidR="005947E1" w:rsidRPr="009131F1" w:rsidRDefault="005947E1" w:rsidP="005947E1">
      <w:pPr>
        <w:rPr>
          <w:rFonts w:ascii="TH SarabunPSK" w:hAnsi="TH SarabunPSK" w:cs="TH SarabunPSK"/>
          <w:b/>
          <w:bCs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</w:rPr>
        <w:t xml:space="preserve">      </w:t>
      </w: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 </w:t>
      </w:r>
      <w:r w:rsidRPr="009131F1">
        <w:rPr>
          <w:rFonts w:ascii="TH SarabunPSK" w:hAnsi="TH SarabunPSK" w:cs="TH SarabunPSK"/>
          <w:b/>
          <w:bCs/>
          <w:sz w:val="32"/>
          <w:szCs w:val="32"/>
        </w:rPr>
        <w:t>S (Strengths)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  <w:cs/>
        </w:rPr>
      </w:pP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131F1">
        <w:rPr>
          <w:rFonts w:ascii="TH SarabunPSK" w:hAnsi="TH SarabunPSK" w:cs="TH SarabunPSK"/>
          <w:sz w:val="32"/>
          <w:szCs w:val="32"/>
          <w:cs/>
        </w:rPr>
        <w:t>1.  งบประมาณที่ได้รับมีการดำเนินการแก้ไขปัญหาด้านโครงสร้างพื้นฐานได้ในระดับพอใช้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2.  การพัฒนาด้านโครงสร้างพื้นฐานได้เพิ่มความสะดวก สบายของประชาชนได้ในระดับหนึ่ง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</w:rPr>
        <w:tab/>
      </w:r>
      <w:r w:rsidRPr="009131F1">
        <w:rPr>
          <w:rFonts w:ascii="TH SarabunPSK" w:hAnsi="TH SarabunPSK" w:cs="TH SarabunPSK"/>
          <w:sz w:val="32"/>
          <w:szCs w:val="32"/>
          <w:cs/>
        </w:rPr>
        <w:t xml:space="preserve">3.  อ่างเก็บน้ำบึงเกลือได้รับการพัฒนาเป็นสถานที่ท่องเที่ยวในระดับจังหวัด และใช้น้ำเพื่อการเกษตร 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9131F1">
        <w:rPr>
          <w:rFonts w:ascii="TH SarabunPSK" w:hAnsi="TH SarabunPSK" w:cs="TH SarabunPSK"/>
          <w:sz w:val="32"/>
          <w:szCs w:val="32"/>
          <w:cs/>
        </w:rPr>
        <w:t>อุปโภค บริโภค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9131F1">
        <w:rPr>
          <w:rFonts w:ascii="TH SarabunPSK" w:hAnsi="TH SarabunPSK" w:cs="TH SarabunPSK"/>
          <w:sz w:val="32"/>
          <w:szCs w:val="32"/>
          <w:cs/>
        </w:rPr>
        <w:t>มีอุปกรณ์เครื่องมือที่ใช้ในการปฏิบัติงานที่ทันสมัย</w:t>
      </w:r>
    </w:p>
    <w:p w:rsidR="005947E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5.  เป็นแห่งผลิตข้าวหอมมะลิ   อีกทั้งยังเป็นแหล่งทำการเกษตรที่สำคัญแห่งหนึ่งของจังหวัดโดย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131F1">
        <w:rPr>
          <w:rFonts w:ascii="TH SarabunPSK" w:hAnsi="TH SarabunPSK" w:cs="TH SarabunPSK"/>
          <w:sz w:val="32"/>
          <w:szCs w:val="32"/>
          <w:cs/>
        </w:rPr>
        <w:t>อาศัยแหล่งน้ำจากอ่างเก็บน้ำบึงเกลือ</w:t>
      </w:r>
    </w:p>
    <w:p w:rsidR="005947E1" w:rsidRPr="009131F1" w:rsidRDefault="005947E1" w:rsidP="005947E1">
      <w:pPr>
        <w:rPr>
          <w:rFonts w:ascii="TH SarabunPSK" w:hAnsi="TH SarabunPSK" w:cs="TH SarabunPSK"/>
          <w:sz w:val="18"/>
          <w:szCs w:val="18"/>
        </w:rPr>
      </w:pP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  <w:r w:rsidRPr="009131F1">
        <w:rPr>
          <w:rFonts w:ascii="TH SarabunPSK" w:hAnsi="TH SarabunPSK" w:cs="TH SarabunPSK"/>
          <w:b/>
          <w:bCs/>
          <w:sz w:val="32"/>
          <w:szCs w:val="32"/>
        </w:rPr>
        <w:t xml:space="preserve"> W</w:t>
      </w:r>
      <w:r w:rsidRPr="009131F1">
        <w:rPr>
          <w:rFonts w:ascii="TH SarabunPSK" w:hAnsi="TH SarabunPSK" w:cs="TH SarabunPSK"/>
          <w:sz w:val="32"/>
          <w:szCs w:val="32"/>
        </w:rPr>
        <w:t xml:space="preserve"> </w:t>
      </w:r>
      <w:r w:rsidRPr="009131F1">
        <w:rPr>
          <w:rFonts w:ascii="TH SarabunPSK" w:hAnsi="TH SarabunPSK" w:cs="TH SarabunPSK"/>
          <w:b/>
          <w:bCs/>
          <w:sz w:val="32"/>
          <w:szCs w:val="32"/>
        </w:rPr>
        <w:t>(Weaknesses)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  <w:cs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1.  เส้นทางในการคมนาคมผิวจราจรไม่ดี</w:t>
      </w:r>
      <w:r w:rsidRPr="009131F1">
        <w:rPr>
          <w:rFonts w:ascii="TH SarabunPSK" w:hAnsi="TH SarabunPSK" w:cs="TH SarabunPSK"/>
          <w:sz w:val="32"/>
          <w:szCs w:val="32"/>
        </w:rPr>
        <w:t xml:space="preserve"> </w:t>
      </w:r>
      <w:r w:rsidRPr="009131F1">
        <w:rPr>
          <w:rFonts w:ascii="TH SarabunPSK" w:hAnsi="TH SarabunPSK" w:cs="TH SarabunPSK"/>
          <w:sz w:val="32"/>
          <w:szCs w:val="32"/>
          <w:cs/>
        </w:rPr>
        <w:t>น้ำท่วมเส้นทาง</w:t>
      </w:r>
    </w:p>
    <w:p w:rsidR="005947E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2.  โครงการในความต้องการของประชาชนมีมาก แต่งบประมาณขององค์การบริหารส่วนตำบล 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131F1">
        <w:rPr>
          <w:rFonts w:ascii="TH SarabunPSK" w:hAnsi="TH SarabunPSK" w:cs="TH SarabunPSK"/>
          <w:sz w:val="32"/>
          <w:szCs w:val="32"/>
          <w:cs/>
        </w:rPr>
        <w:t>จำกัด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3.  งบประมาณไม่เพียงพอต่อการดำเนินการแก้ไขปัญหาความต้องการได้อย่างทันทีทันใด</w:t>
      </w:r>
    </w:p>
    <w:p w:rsidR="005947E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 xml:space="preserve">4.  มีสถานที่ท่องเที่ยวแต่ขาดงบประมาณในการดำเนินการตามแผนพัฒนาเนื่องจากเกินศักยภาพของ 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131F1">
        <w:rPr>
          <w:rFonts w:ascii="TH SarabunPSK" w:hAnsi="TH SarabunPSK" w:cs="TH SarabunPSK"/>
          <w:sz w:val="32"/>
          <w:szCs w:val="32"/>
          <w:cs/>
        </w:rPr>
        <w:t>อบต.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5.  แหล่งวัตถุดิบ(วัสดุ)ในการก่อสร้างอยู่ห่างไกลจากที่ดำเนินงานก่อสร้าง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  <w:cs/>
        </w:rPr>
      </w:pPr>
      <w:r w:rsidRPr="009131F1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9131F1">
        <w:rPr>
          <w:rFonts w:ascii="TH SarabunPSK" w:hAnsi="TH SarabunPSK" w:cs="TH SarabunPSK"/>
          <w:sz w:val="32"/>
          <w:szCs w:val="32"/>
          <w:cs/>
        </w:rPr>
        <w:t>มีบุคลากรจำนวนมากแต่ยังขาดศักยภาพ</w:t>
      </w:r>
    </w:p>
    <w:p w:rsidR="005947E1" w:rsidRPr="009131F1" w:rsidRDefault="005947E1" w:rsidP="005947E1">
      <w:pPr>
        <w:rPr>
          <w:rFonts w:ascii="TH SarabunPSK" w:hAnsi="TH SarabunPSK" w:cs="TH SarabunPSK"/>
          <w:sz w:val="18"/>
          <w:szCs w:val="18"/>
        </w:rPr>
      </w:pPr>
    </w:p>
    <w:p w:rsidR="005947E1" w:rsidRPr="009131F1" w:rsidRDefault="005947E1" w:rsidP="005947E1">
      <w:pPr>
        <w:rPr>
          <w:rFonts w:ascii="TH SarabunPSK" w:hAnsi="TH SarabunPSK" w:cs="TH SarabunPSK"/>
          <w:b/>
          <w:bCs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โอกาส  </w:t>
      </w:r>
      <w:r w:rsidRPr="009131F1">
        <w:rPr>
          <w:rFonts w:ascii="TH SarabunPSK" w:hAnsi="TH SarabunPSK" w:cs="TH SarabunPSK"/>
          <w:b/>
          <w:bCs/>
          <w:sz w:val="32"/>
          <w:szCs w:val="32"/>
        </w:rPr>
        <w:t>O (Opportunities)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b/>
          <w:bCs/>
          <w:sz w:val="32"/>
          <w:szCs w:val="32"/>
        </w:rPr>
        <w:tab/>
      </w:r>
      <w:r w:rsidRPr="009131F1">
        <w:rPr>
          <w:rFonts w:ascii="TH SarabunPSK" w:hAnsi="TH SarabunPSK" w:cs="TH SarabunPSK"/>
          <w:sz w:val="32"/>
          <w:szCs w:val="32"/>
        </w:rPr>
        <w:t xml:space="preserve">1.  </w:t>
      </w:r>
      <w:r w:rsidRPr="009131F1">
        <w:rPr>
          <w:rFonts w:ascii="TH SarabunPSK" w:hAnsi="TH SarabunPSK" w:cs="TH SarabunPSK"/>
          <w:sz w:val="32"/>
          <w:szCs w:val="32"/>
          <w:cs/>
        </w:rPr>
        <w:t>สถานที่มีความเหมาะสมที่จะพัฒนาในด้านแหล่งน้ำมากที่สุด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2.  มีแหล่งน้ำสาธารณะ และที่สาธารณประโยชน์ที่เหมาะสมสำหรับที่จะพัฒนาให้บริการประชาชน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3.  อ่างเก็บน้ำบึงเกลือสามารถจะพัฒนาให้เป็นแหล่งท่องเที่ยวในระดับจังหวัด</w:t>
      </w:r>
    </w:p>
    <w:p w:rsidR="005947E1" w:rsidRPr="009131F1" w:rsidRDefault="005947E1" w:rsidP="005947E1">
      <w:pPr>
        <w:rPr>
          <w:rFonts w:ascii="TH SarabunPSK" w:hAnsi="TH SarabunPSK" w:cs="TH SarabunPSK"/>
          <w:sz w:val="18"/>
          <w:szCs w:val="18"/>
        </w:rPr>
      </w:pPr>
    </w:p>
    <w:p w:rsidR="005947E1" w:rsidRPr="009131F1" w:rsidRDefault="005947E1" w:rsidP="005947E1">
      <w:pPr>
        <w:rPr>
          <w:rFonts w:ascii="TH SarabunPSK" w:hAnsi="TH SarabunPSK" w:cs="TH SarabunPSK"/>
          <w:b/>
          <w:bCs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131F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อุปสรรค  </w:t>
      </w:r>
      <w:r w:rsidRPr="009131F1">
        <w:rPr>
          <w:rFonts w:ascii="TH SarabunPSK" w:hAnsi="TH SarabunPSK" w:cs="TH SarabunPSK"/>
          <w:b/>
          <w:bCs/>
          <w:sz w:val="32"/>
          <w:szCs w:val="32"/>
        </w:rPr>
        <w:t>T (Threats)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9131F1">
        <w:rPr>
          <w:rFonts w:ascii="TH SarabunPSK" w:hAnsi="TH SarabunPSK" w:cs="TH SarabunPSK"/>
          <w:sz w:val="32"/>
          <w:szCs w:val="32"/>
          <w:cs/>
        </w:rPr>
        <w:t>งบประมาณขององค์การบริหารส่วนตำบลมีจำนวนจำกัด</w:t>
      </w:r>
    </w:p>
    <w:p w:rsidR="005947E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2.  ผู้รับจ้างขอต่อสัญญา ไม่ทำตามระยะเวลาที่กำหนดทำให้เกิดอุปสรรคมีภัยธรรมชาติไม่สามารถลง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131F1">
        <w:rPr>
          <w:rFonts w:ascii="TH SarabunPSK" w:hAnsi="TH SarabunPSK" w:cs="TH SarabunPSK"/>
          <w:sz w:val="32"/>
          <w:szCs w:val="32"/>
          <w:cs/>
        </w:rPr>
        <w:t>งานได้</w:t>
      </w:r>
    </w:p>
    <w:p w:rsidR="005947E1" w:rsidRPr="009131F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3.  ราษฎรที่อยู่ในเขตที่จะก่อสร้างขาดความร่วมมือ ขาดการอนุรักษ์ที่สาธารณประโยชน์</w:t>
      </w:r>
    </w:p>
    <w:p w:rsidR="005947E1" w:rsidRPr="00445A60" w:rsidRDefault="005947E1" w:rsidP="005947E1">
      <w:pPr>
        <w:rPr>
          <w:rFonts w:ascii="TH SarabunPSK" w:hAnsi="TH SarabunPSK" w:cs="TH SarabunPSK" w:hint="cs"/>
          <w:sz w:val="32"/>
          <w:szCs w:val="32"/>
        </w:rPr>
      </w:pPr>
      <w:r w:rsidRPr="009131F1">
        <w:rPr>
          <w:rFonts w:ascii="TH SarabunPSK" w:hAnsi="TH SarabunPSK" w:cs="TH SarabunPSK"/>
          <w:sz w:val="32"/>
          <w:szCs w:val="32"/>
          <w:cs/>
        </w:rPr>
        <w:tab/>
        <w:t>4.  สถานที่ไม่เอื้ออำนวยให้การพัฒนาเป็นไปตามแบบแปลนการก่อสร้างที่มาตรฐา</w:t>
      </w:r>
      <w:r w:rsidR="00445A6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056ABD" w:rsidRPr="00CF3039" w:rsidRDefault="00056ABD" w:rsidP="00056ABD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30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2.2 การประเมินผลการนำแผนพัฒนาไปปฏิบัติในเชิงปริมาณ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6"/>
        <w:gridCol w:w="1134"/>
        <w:gridCol w:w="1695"/>
        <w:gridCol w:w="1424"/>
        <w:gridCol w:w="1134"/>
      </w:tblGrid>
      <w:tr w:rsidR="00056ABD" w:rsidRPr="00CF3039" w:rsidTr="00CF3039">
        <w:trPr>
          <w:trHeight w:val="1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จำนวนโครงการ/กิจกรรม</w:t>
            </w:r>
          </w:p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(ที่นำมาบรรจุในข้อบัญญัติ)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จำนวนกิจกรรมที่ได้ดำเนินการ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คิดเป็น</w:t>
            </w:r>
          </w:p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</w:t>
            </w:r>
          </w:p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(กิจกรรม)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ด้านโครงสร้างพื้นฐาน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75.00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ด้านแหล่งน้ำ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5.00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59.38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ด้านการศึกษา ศาสนา วัฒนธรรมและประเพณี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85.37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BD" w:rsidRPr="00CF3039" w:rsidRDefault="00CF3039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ด้านสิ่งแวดล้อม การบำบัด</w:t>
            </w:r>
            <w:r w:rsidR="00056ABD"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การกำจัดขยะมูลฝอยและสิ่งปฏิกูล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BD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056ABD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BD" w:rsidRPr="00CF3039" w:rsidRDefault="00CF3039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ด้านการเมือง การบริหาร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056ABD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F303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BD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66.67</w:t>
            </w:r>
          </w:p>
        </w:tc>
      </w:tr>
      <w:tr w:rsidR="00CF3039" w:rsidRPr="00CF3039" w:rsidTr="00CF30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39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39" w:rsidRPr="00CF3039" w:rsidRDefault="00CF3039" w:rsidP="00927FF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F303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ด้านการท่องเที่ยว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9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9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9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9" w:rsidRPr="00CF3039" w:rsidRDefault="00CF3039" w:rsidP="00927F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25.00</w:t>
            </w:r>
          </w:p>
        </w:tc>
      </w:tr>
    </w:tbl>
    <w:p w:rsidR="005947E1" w:rsidRDefault="005947E1" w:rsidP="005947E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56ABD" w:rsidRDefault="00056ABD" w:rsidP="005947E1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47E1" w:rsidRPr="00CF3039" w:rsidRDefault="005947E1" w:rsidP="00CF3039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CF30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="00CF3039" w:rsidRPr="00CF30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CF30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การประเมินประสิทธิผลของแผนพัฒนา</w:t>
      </w:r>
      <w:r w:rsidR="00CF30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สามปี</w:t>
      </w:r>
      <w:r w:rsidRPr="00CF30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ในเชิงคุณภาพ</w:t>
      </w:r>
      <w:proofErr w:type="gramEnd"/>
    </w:p>
    <w:p w:rsidR="005947E1" w:rsidRPr="00CF3039" w:rsidRDefault="005947E1" w:rsidP="005947E1">
      <w:pPr>
        <w:rPr>
          <w:rFonts w:ascii="TH SarabunPSK" w:hAnsi="TH SarabunPSK" w:cs="TH SarabunPSK"/>
          <w:b/>
          <w:bCs/>
          <w:sz w:val="32"/>
          <w:szCs w:val="32"/>
        </w:rPr>
      </w:pP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30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.1  ด้านโครงสร้างพื้นฐาน</w:t>
      </w:r>
      <w:proofErr w:type="gramEnd"/>
    </w:p>
    <w:p w:rsidR="005947E1" w:rsidRPr="00CF3039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CF3039">
        <w:rPr>
          <w:rFonts w:ascii="TH SarabunPSK" w:hAnsi="TH SarabunPSK" w:cs="TH SarabunPSK"/>
          <w:sz w:val="32"/>
          <w:szCs w:val="32"/>
          <w:cs/>
        </w:rPr>
        <w:tab/>
        <w:t>ด้านโครงสร้างพื้นฐานมีการดำเนินการแก้ไขปัญหาได้ค่อนข้างดี ส่วนใหญ่เป็นงบประมาณของ อบต. และสนับสนุน</w:t>
      </w:r>
      <w:r w:rsidRPr="00CF3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3039">
        <w:rPr>
          <w:rFonts w:ascii="TH SarabunPSK" w:hAnsi="TH SarabunPSK" w:cs="TH SarabunPSK"/>
          <w:sz w:val="32"/>
          <w:szCs w:val="32"/>
          <w:cs/>
        </w:rPr>
        <w:t>จากส่วนราชการอื่น</w:t>
      </w:r>
    </w:p>
    <w:p w:rsidR="005947E1" w:rsidRPr="00CF3039" w:rsidRDefault="005947E1" w:rsidP="005947E1">
      <w:pPr>
        <w:rPr>
          <w:rFonts w:ascii="TH SarabunPSK" w:hAnsi="TH SarabunPSK" w:cs="TH SarabunPSK"/>
          <w:b/>
          <w:bCs/>
          <w:sz w:val="32"/>
          <w:szCs w:val="32"/>
        </w:rPr>
      </w:pPr>
      <w:r w:rsidRPr="00CF30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3039">
        <w:rPr>
          <w:rFonts w:ascii="TH SarabunPSK" w:hAnsi="TH SarabunPSK" w:cs="TH SarabunPSK" w:hint="cs"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.2  ด้านแหล่งน้ำ</w:t>
      </w:r>
      <w:proofErr w:type="gramEnd"/>
    </w:p>
    <w:p w:rsidR="00CF3039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sz w:val="32"/>
          <w:szCs w:val="32"/>
          <w:cs/>
        </w:rPr>
        <w:t>ด้านแหล่งน้ำมีการดำเนินการขุดลอกหนองน้ำธรรมชาติ  สามารถแก้ไขปัญหาขาดน้ำเพื่อการเกษตรได้ระดับหนึ่ง</w:t>
      </w:r>
    </w:p>
    <w:p w:rsidR="005947E1" w:rsidRPr="00CF3039" w:rsidRDefault="005947E1" w:rsidP="00CF3039">
      <w:pPr>
        <w:ind w:firstLine="720"/>
        <w:rPr>
          <w:rFonts w:ascii="TH SarabunPSK" w:hAnsi="TH SarabunPSK" w:cs="TH SarabunPSK"/>
          <w:sz w:val="32"/>
          <w:szCs w:val="32"/>
        </w:rPr>
      </w:pPr>
      <w:r w:rsidRPr="00CF30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.3  ด้านเศรษฐกิจ</w:t>
      </w:r>
      <w:proofErr w:type="gramEnd"/>
    </w:p>
    <w:p w:rsidR="005947E1" w:rsidRPr="00CF3039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sz w:val="32"/>
          <w:szCs w:val="32"/>
          <w:cs/>
        </w:rPr>
        <w:t>ด้านเศรษฐกิจมีการดำเนินการสนับสนุนทุนแก่กลุ่มสตรีในตำบล ซึ่งเป็นงบประมาณถ่ายโอนจากหน่วยงานอื่น สามารถยกระดับคุณภาพชีวิตประชาชนได้อีกระดับหนึ่ง</w:t>
      </w:r>
    </w:p>
    <w:p w:rsidR="005947E1" w:rsidRPr="00CF3039" w:rsidRDefault="005947E1" w:rsidP="005947E1">
      <w:pPr>
        <w:rPr>
          <w:rFonts w:ascii="TH SarabunPSK" w:hAnsi="TH SarabunPSK" w:cs="TH SarabunPSK"/>
          <w:b/>
          <w:bCs/>
          <w:sz w:val="32"/>
          <w:szCs w:val="32"/>
        </w:rPr>
      </w:pPr>
      <w:r w:rsidRPr="00CF303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F3039">
        <w:rPr>
          <w:rFonts w:ascii="TH SarabunPSK" w:hAnsi="TH SarabunPSK" w:cs="TH SarabunPSK" w:hint="cs"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.4  ด้านสังคม</w:t>
      </w:r>
      <w:proofErr w:type="gramEnd"/>
    </w:p>
    <w:p w:rsidR="005947E1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sz w:val="32"/>
          <w:szCs w:val="32"/>
          <w:cs/>
        </w:rPr>
        <w:t>ด้านสังคมได้มีการดำเนินโครงการ</w:t>
      </w:r>
      <w:proofErr w:type="spellStart"/>
      <w:r w:rsidRPr="00CF303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CF3039">
        <w:rPr>
          <w:rFonts w:ascii="TH SarabunPSK" w:hAnsi="TH SarabunPSK" w:cs="TH SarabunPSK"/>
          <w:sz w:val="32"/>
          <w:szCs w:val="32"/>
          <w:cs/>
        </w:rPr>
        <w:t xml:space="preserve"> เช่น การสงเคราะห์เบี้ยยังชีพผู้สูงอายุ ผู้พิการ ผู้ป่วยเอดส์ ทำให้ประชาชนมีคุณภาพชีวิตที่ดีขึ้นมีโอกาสทางสังคม มีกำลังใจในการดำรงชีวิต  ประชาชนมีสวัสดิการ การนันทนาการ มีสุขภาพร่างกายที่แข็งแรง และความปลอดภัยในชีวิตและทรัพย์สิน</w:t>
      </w:r>
    </w:p>
    <w:p w:rsidR="00445A60" w:rsidRDefault="00445A60" w:rsidP="005947E1">
      <w:pPr>
        <w:rPr>
          <w:rFonts w:ascii="TH SarabunPSK" w:hAnsi="TH SarabunPSK" w:cs="TH SarabunPSK"/>
          <w:sz w:val="32"/>
          <w:szCs w:val="32"/>
        </w:rPr>
      </w:pPr>
    </w:p>
    <w:p w:rsidR="00445A60" w:rsidRPr="00CF3039" w:rsidRDefault="00445A60" w:rsidP="005947E1">
      <w:pPr>
        <w:rPr>
          <w:rFonts w:ascii="TH SarabunPSK" w:hAnsi="TH SarabunPSK" w:cs="TH SarabunPSK"/>
          <w:sz w:val="32"/>
          <w:szCs w:val="32"/>
        </w:rPr>
      </w:pPr>
    </w:p>
    <w:p w:rsidR="005947E1" w:rsidRPr="00CF3039" w:rsidRDefault="005947E1" w:rsidP="00CF303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F3039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</w:rPr>
        <w:t xml:space="preserve">2.5  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proofErr w:type="gramEnd"/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ศาสนา วัฒนธรรมและประเพณี</w:t>
      </w:r>
    </w:p>
    <w:p w:rsidR="00D9076F" w:rsidRPr="00CF3039" w:rsidRDefault="005947E1" w:rsidP="005947E1">
      <w:pPr>
        <w:rPr>
          <w:rFonts w:ascii="TH SarabunPSK" w:hAnsi="TH SarabunPSK" w:cs="TH SarabunPSK" w:hint="cs"/>
          <w:smallCaps/>
          <w:sz w:val="32"/>
          <w:szCs w:val="32"/>
        </w:rPr>
      </w:pP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F3039">
        <w:rPr>
          <w:rFonts w:ascii="TH SarabunPSK" w:hAnsi="TH SarabunPSK" w:cs="TH SarabunPSK"/>
          <w:sz w:val="32"/>
          <w:szCs w:val="32"/>
          <w:cs/>
        </w:rPr>
        <w:t>ด้านการศึก</w:t>
      </w:r>
      <w:r w:rsidRPr="00CF3039">
        <w:rPr>
          <w:rFonts w:ascii="TH SarabunPSK" w:hAnsi="TH SarabunPSK" w:cs="TH SarabunPSK"/>
          <w:smallCaps/>
          <w:sz w:val="32"/>
          <w:szCs w:val="32"/>
          <w:cs/>
        </w:rPr>
        <w:t>ษา ศาสนา วัฒนธรรมและประเพณี ได้ดำเนินการพัฒนา</w:t>
      </w:r>
      <w:r w:rsidRPr="00CF3039">
        <w:rPr>
          <w:rFonts w:ascii="TH SarabunPSK" w:hAnsi="TH SarabunPSK" w:cs="TH SarabunPSK"/>
          <w:sz w:val="32"/>
          <w:szCs w:val="32"/>
          <w:cs/>
        </w:rPr>
        <w:t xml:space="preserve">การเพิ่มช่องทางการรับรู้ข้อมูลข่าวสารให้แก่ประชาชน  </w:t>
      </w:r>
      <w:r w:rsidRPr="00CF3039">
        <w:rPr>
          <w:rFonts w:ascii="TH SarabunPSK" w:hAnsi="TH SarabunPSK" w:cs="TH SarabunPSK"/>
          <w:smallCaps/>
          <w:sz w:val="32"/>
          <w:szCs w:val="32"/>
          <w:cs/>
        </w:rPr>
        <w:t>เช่น การบริการอินเตอร์เน็ตตำบลเพื่อประชาชน  จัดหาหนังสือพิมพ์ วารสารให้แก่ทุกหมู่บ้านในตำบล  ทำให้ประชาชนได้รับรู้ข้อมูลข่าวสารที่ทันต่อเหตุการณ์   และได้จัดงานเพื่ออนุรักษ์ศาสนา  วัฒนธรรม ประเพณี ภูมิปัญญาท้องถิ่น  นอกจากนี้ยังได้สนับสนุนการศึกษาขั้นพื้นฐานทุกโรงเรียนในเขตพื้นที</w:t>
      </w:r>
      <w:r w:rsidR="00445A60">
        <w:rPr>
          <w:rFonts w:ascii="TH SarabunPSK" w:hAnsi="TH SarabunPSK" w:cs="TH SarabunPSK" w:hint="cs"/>
          <w:smallCaps/>
          <w:sz w:val="32"/>
          <w:szCs w:val="32"/>
          <w:cs/>
        </w:rPr>
        <w:t>่</w:t>
      </w:r>
      <w:bookmarkStart w:id="0" w:name="_GoBack"/>
      <w:bookmarkEnd w:id="0"/>
    </w:p>
    <w:p w:rsidR="005947E1" w:rsidRPr="00CF3039" w:rsidRDefault="005947E1" w:rsidP="005947E1">
      <w:pPr>
        <w:rPr>
          <w:rFonts w:ascii="TH SarabunPSK" w:hAnsi="TH SarabunPSK" w:cs="TH SarabunPSK"/>
          <w:smallCaps/>
          <w:sz w:val="32"/>
          <w:szCs w:val="32"/>
        </w:rPr>
      </w:pPr>
      <w:r w:rsidRPr="00CF3039">
        <w:rPr>
          <w:rFonts w:ascii="TH SarabunPSK" w:hAnsi="TH SarabunPSK" w:cs="TH SarabunPSK"/>
          <w:smallCaps/>
          <w:sz w:val="32"/>
          <w:szCs w:val="32"/>
          <w:cs/>
        </w:rPr>
        <w:t xml:space="preserve">      </w:t>
      </w:r>
      <w:proofErr w:type="gramStart"/>
      <w:r w:rsidRPr="00CF3039">
        <w:rPr>
          <w:rFonts w:ascii="TH SarabunPSK" w:hAnsi="TH SarabunPSK" w:cs="TH SarabunPSK"/>
          <w:b/>
          <w:bCs/>
          <w:smallCap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mallCaps/>
          <w:sz w:val="32"/>
          <w:szCs w:val="32"/>
          <w:cs/>
        </w:rPr>
        <w:t>.6  ด้านสิ่งแวดล้อม</w:t>
      </w:r>
      <w:proofErr w:type="gramEnd"/>
      <w:r w:rsidRPr="00CF3039">
        <w:rPr>
          <w:rFonts w:ascii="TH SarabunPSK" w:hAnsi="TH SarabunPSK" w:cs="TH SarabunPSK"/>
          <w:smallCaps/>
          <w:sz w:val="32"/>
          <w:szCs w:val="32"/>
          <w:cs/>
        </w:rPr>
        <w:t xml:space="preserve"> 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การบำบัด กำจัดขยะสิ่งปฏิกูลและมูลฝอย</w:t>
      </w:r>
    </w:p>
    <w:p w:rsidR="005947E1" w:rsidRPr="00CF3039" w:rsidRDefault="005947E1" w:rsidP="005947E1">
      <w:pPr>
        <w:rPr>
          <w:rFonts w:ascii="TH SarabunPSK" w:hAnsi="TH SarabunPSK" w:cs="TH SarabunPSK"/>
          <w:smallCaps/>
          <w:sz w:val="32"/>
          <w:szCs w:val="32"/>
        </w:rPr>
      </w:pPr>
      <w:r w:rsidRPr="00CF3039">
        <w:rPr>
          <w:rFonts w:ascii="TH SarabunPSK" w:hAnsi="TH SarabunPSK" w:cs="TH SarabunPSK"/>
          <w:smallCaps/>
          <w:sz w:val="32"/>
          <w:szCs w:val="32"/>
          <w:cs/>
        </w:rPr>
        <w:tab/>
        <w:t>การพัฒนาในด้านสิ่งแวดล้อมก็สามารถพัฒนา และแก้ปัญหาได้ระดับหนึ่ง  คือการจัดซื้อถังขยะไว้ประจำหมู่บ้าน ที่สาธารณะ  การพัฒนาด้านจิตสำนึกในการจัดการทรัพยากรธรรมชาติ</w:t>
      </w:r>
    </w:p>
    <w:p w:rsidR="005947E1" w:rsidRPr="00CF3039" w:rsidRDefault="005947E1" w:rsidP="005947E1">
      <w:pPr>
        <w:rPr>
          <w:rFonts w:ascii="TH SarabunPSK" w:hAnsi="TH SarabunPSK" w:cs="TH SarabunPSK"/>
          <w:b/>
          <w:bCs/>
          <w:smallCaps/>
          <w:sz w:val="32"/>
          <w:szCs w:val="32"/>
          <w:cs/>
        </w:rPr>
      </w:pPr>
      <w:r w:rsidRPr="00CF3039">
        <w:rPr>
          <w:rFonts w:ascii="TH SarabunPSK" w:hAnsi="TH SarabunPSK" w:cs="TH SarabunPSK"/>
          <w:smallCaps/>
          <w:sz w:val="32"/>
          <w:szCs w:val="32"/>
          <w:cs/>
        </w:rPr>
        <w:t xml:space="preserve">     </w:t>
      </w:r>
      <w:proofErr w:type="gramStart"/>
      <w:r w:rsidRPr="00CF3039">
        <w:rPr>
          <w:rFonts w:ascii="TH SarabunPSK" w:hAnsi="TH SarabunPSK" w:cs="TH SarabunPSK"/>
          <w:b/>
          <w:bCs/>
          <w:smallCap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mallCaps/>
          <w:sz w:val="32"/>
          <w:szCs w:val="32"/>
          <w:cs/>
        </w:rPr>
        <w:t>.7  ด้านการเมือง</w:t>
      </w:r>
      <w:proofErr w:type="gramEnd"/>
      <w:r w:rsidRPr="00CF3039">
        <w:rPr>
          <w:rFonts w:ascii="TH SarabunPSK" w:hAnsi="TH SarabunPSK" w:cs="TH SarabunPSK"/>
          <w:b/>
          <w:bCs/>
          <w:smallCaps/>
          <w:sz w:val="32"/>
          <w:szCs w:val="32"/>
          <w:cs/>
        </w:rPr>
        <w:t xml:space="preserve">  การบริหารจัดการ</w:t>
      </w:r>
    </w:p>
    <w:p w:rsidR="005947E1" w:rsidRPr="00CF3039" w:rsidRDefault="005947E1" w:rsidP="005947E1">
      <w:pPr>
        <w:rPr>
          <w:rFonts w:ascii="TH SarabunPSK" w:hAnsi="TH SarabunPSK" w:cs="TH SarabunPSK"/>
          <w:sz w:val="32"/>
          <w:szCs w:val="32"/>
        </w:rPr>
      </w:pPr>
      <w:r w:rsidRPr="00CF3039">
        <w:rPr>
          <w:rFonts w:ascii="TH SarabunPSK" w:hAnsi="TH SarabunPSK" w:cs="TH SarabunPSK"/>
          <w:sz w:val="32"/>
          <w:szCs w:val="32"/>
          <w:cs/>
        </w:rPr>
        <w:tab/>
        <w:t>การพัฒนาในด้านการเมือง การบริหารจัดการก็สามารถนำงบประมาณที่มีอยู่อย่างจำกัดพัฒนาบุคลากร  อุปกรณ์ไว้บริการประชาชน  และพัฒนาสำนักงานให้เกิดประโยชน์สูงสุด</w:t>
      </w:r>
    </w:p>
    <w:p w:rsidR="005947E1" w:rsidRPr="00CF3039" w:rsidRDefault="005947E1" w:rsidP="005947E1">
      <w:pPr>
        <w:rPr>
          <w:rFonts w:ascii="TH SarabunPSK" w:hAnsi="TH SarabunPSK" w:cs="TH SarabunPSK"/>
          <w:sz w:val="32"/>
          <w:szCs w:val="32"/>
        </w:rPr>
      </w:pPr>
    </w:p>
    <w:p w:rsidR="005947E1" w:rsidRPr="00CF3039" w:rsidRDefault="005947E1" w:rsidP="005947E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3039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Pr="00CF303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F3039">
        <w:rPr>
          <w:rFonts w:ascii="TH SarabunPSK" w:hAnsi="TH SarabunPSK" w:cs="TH SarabunPSK"/>
          <w:b/>
          <w:bCs/>
          <w:sz w:val="32"/>
          <w:szCs w:val="32"/>
          <w:cs/>
        </w:rPr>
        <w:t>.8  ด้านแหล่งท่องเที่ยว</w:t>
      </w:r>
      <w:proofErr w:type="gramEnd"/>
    </w:p>
    <w:p w:rsidR="005947E1" w:rsidRPr="00CF3039" w:rsidRDefault="005947E1" w:rsidP="005947E1">
      <w:pPr>
        <w:pStyle w:val="3"/>
        <w:rPr>
          <w:rFonts w:ascii="TH SarabunPSK" w:hAnsi="TH SarabunPSK" w:cs="TH SarabunPSK"/>
        </w:rPr>
      </w:pPr>
      <w:r w:rsidRPr="00CF3039">
        <w:rPr>
          <w:rFonts w:ascii="TH SarabunPSK" w:hAnsi="TH SarabunPSK" w:cs="TH SarabunPSK"/>
          <w:cs/>
        </w:rPr>
        <w:t xml:space="preserve"> ในด้านแหล่งท่องเที่ยวก็ได้จัดให้มีการประชาสัมพันธ์  โดยการจัดทำป้ายประชาสัมพันธ์แหล่งท่องเที่ยว</w:t>
      </w:r>
    </w:p>
    <w:p w:rsidR="00053326" w:rsidRPr="00CF3039" w:rsidRDefault="005947E1" w:rsidP="00056ABD">
      <w:pPr>
        <w:pStyle w:val="3"/>
        <w:ind w:left="0"/>
        <w:rPr>
          <w:rFonts w:ascii="TH SarabunPSK" w:hAnsi="TH SarabunPSK" w:cs="TH SarabunPSK"/>
        </w:rPr>
      </w:pPr>
      <w:r w:rsidRPr="00CF3039">
        <w:rPr>
          <w:rFonts w:ascii="TH SarabunPSK" w:hAnsi="TH SarabunPSK" w:cs="TH SarabunPSK"/>
          <w:cs/>
        </w:rPr>
        <w:t>การนำผู้ประกอบการแพอาหาร อบรม ศึกษาดูงาน สามารถพัฒนาความเป็นอยู่ของประชาชนในระดับค่อนข้างดี</w:t>
      </w:r>
    </w:p>
    <w:p w:rsidR="00CF3039" w:rsidRPr="00CF3039" w:rsidRDefault="00CF3039" w:rsidP="00CF3039">
      <w:pPr>
        <w:rPr>
          <w:sz w:val="32"/>
          <w:szCs w:val="32"/>
        </w:rPr>
      </w:pPr>
    </w:p>
    <w:p w:rsidR="00CF3039" w:rsidRPr="00CF3039" w:rsidRDefault="00CF3039" w:rsidP="00CF3039"/>
    <w:p w:rsidR="00053326" w:rsidRPr="00053326" w:rsidRDefault="00053326" w:rsidP="00053326">
      <w:pPr>
        <w:jc w:val="both"/>
        <w:rPr>
          <w:rFonts w:ascii="TH SarabunPSK" w:hAnsi="TH SarabunPSK" w:cs="TH SarabunPSK"/>
          <w:sz w:val="32"/>
          <w:szCs w:val="32"/>
        </w:rPr>
      </w:pPr>
    </w:p>
    <w:p w:rsidR="00053326" w:rsidRPr="00053326" w:rsidRDefault="00053326" w:rsidP="00053326">
      <w:pPr>
        <w:jc w:val="both"/>
        <w:rPr>
          <w:rFonts w:ascii="TH SarabunPSK" w:hAnsi="TH SarabunPSK" w:cs="TH SarabunPSK"/>
          <w:sz w:val="32"/>
          <w:szCs w:val="32"/>
        </w:rPr>
      </w:pPr>
    </w:p>
    <w:p w:rsidR="00971315" w:rsidRPr="00053326" w:rsidRDefault="00971315">
      <w:pPr>
        <w:rPr>
          <w:rFonts w:ascii="TH SarabunPSK" w:hAnsi="TH SarabunPSK" w:cs="TH SarabunPSK"/>
        </w:rPr>
      </w:pPr>
    </w:p>
    <w:sectPr w:rsidR="00971315" w:rsidRPr="00053326" w:rsidSect="00445A60">
      <w:headerReference w:type="default" r:id="rId7"/>
      <w:pgSz w:w="11906" w:h="16838"/>
      <w:pgMar w:top="1440" w:right="1440" w:bottom="993" w:left="1440" w:header="624" w:footer="680" w:gutter="0"/>
      <w:pgNumType w:start="8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4D5" w:rsidRDefault="007854D5" w:rsidP="00CF3039">
      <w:r>
        <w:separator/>
      </w:r>
    </w:p>
  </w:endnote>
  <w:endnote w:type="continuationSeparator" w:id="0">
    <w:p w:rsidR="007854D5" w:rsidRDefault="007854D5" w:rsidP="00CF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4D5" w:rsidRDefault="007854D5" w:rsidP="00CF3039">
      <w:r>
        <w:separator/>
      </w:r>
    </w:p>
  </w:footnote>
  <w:footnote w:type="continuationSeparator" w:id="0">
    <w:p w:rsidR="007854D5" w:rsidRDefault="007854D5" w:rsidP="00CF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Cambria"/>
        <w:sz w:val="28"/>
        <w:cs/>
        <w:lang w:val="th-TH"/>
      </w:rPr>
      <w:id w:val="2472164"/>
      <w:docPartObj>
        <w:docPartGallery w:val="Page Numbers (Top of Page)"/>
        <w:docPartUnique/>
      </w:docPartObj>
    </w:sdtPr>
    <w:sdtEndPr>
      <w:rPr>
        <w:rFonts w:cs="AngsanaUPC"/>
        <w:cs w:val="0"/>
        <w:lang w:val="en-US"/>
      </w:rPr>
    </w:sdtEndPr>
    <w:sdtContent>
      <w:sdt>
        <w:sdtPr>
          <w:rPr>
            <w:rFonts w:asciiTheme="majorHAnsi" w:hAnsiTheme="majorHAnsi" w:cs="Cambria"/>
            <w:cs/>
            <w:lang w:val="th-TH"/>
          </w:rPr>
          <w:id w:val="3735476"/>
          <w:docPartObj>
            <w:docPartGallery w:val="Page Numbers (Top of Page)"/>
            <w:docPartUnique/>
          </w:docPartObj>
        </w:sdtPr>
        <w:sdtEndPr>
          <w:rPr>
            <w:rFonts w:cs="AngsanaUPC"/>
            <w:cs w:val="0"/>
            <w:lang w:val="en-US"/>
          </w:rPr>
        </w:sdtEndPr>
        <w:sdtContent>
          <w:p w:rsidR="00CF3039" w:rsidRPr="00D9076F" w:rsidRDefault="00CF3039" w:rsidP="00D9076F">
            <w:pPr>
              <w:pStyle w:val="a3"/>
              <w:tabs>
                <w:tab w:val="center" w:pos="4513"/>
                <w:tab w:val="right" w:pos="9026"/>
              </w:tabs>
              <w:jc w:val="center"/>
            </w:pPr>
            <w:r>
              <w:rPr>
                <w:rFonts w:asciiTheme="majorHAnsi" w:hAnsiTheme="majorHAnsi" w:cstheme="minorBidi" w:hint="cs"/>
                <w:cs/>
                <w:lang w:val="th-TH"/>
              </w:rPr>
              <w:t>-</w:t>
            </w:r>
            <w:r>
              <w:rPr>
                <w:rFonts w:asciiTheme="majorHAnsi" w:hAnsiTheme="majorHAnsi" w:cs="Cambria"/>
                <w:cs/>
                <w:lang w:val="th-TH"/>
              </w:rPr>
              <w:t xml:space="preserve"> </w:t>
            </w:r>
            <w:r w:rsidR="004D0EF4" w:rsidRPr="001A1B03">
              <w:rPr>
                <w:rFonts w:ascii="TH SarabunPSK" w:hAnsi="TH SarabunPSK" w:cs="TH SarabunPSK"/>
              </w:rPr>
              <w:fldChar w:fldCharType="begin"/>
            </w:r>
            <w:r w:rsidRPr="001A1B03">
              <w:rPr>
                <w:rFonts w:ascii="TH SarabunPSK" w:hAnsi="TH SarabunPSK" w:cs="TH SarabunPSK"/>
              </w:rPr>
              <w:instrText xml:space="preserve"> PAGE    \* MERGEFORMAT </w:instrText>
            </w:r>
            <w:r w:rsidR="004D0EF4" w:rsidRPr="001A1B03">
              <w:rPr>
                <w:rFonts w:ascii="TH SarabunPSK" w:hAnsi="TH SarabunPSK" w:cs="TH SarabunPSK"/>
              </w:rPr>
              <w:fldChar w:fldCharType="separate"/>
            </w:r>
            <w:r w:rsidR="00D9076F" w:rsidRPr="00D9076F">
              <w:rPr>
                <w:rFonts w:ascii="TH SarabunPSK" w:hAnsi="TH SarabunPSK" w:cs="TH SarabunPSK"/>
                <w:noProof/>
                <w:lang w:val="th-TH"/>
              </w:rPr>
              <w:t>10</w:t>
            </w:r>
            <w:r w:rsidR="004D0EF4" w:rsidRPr="001A1B03">
              <w:rPr>
                <w:rFonts w:ascii="TH SarabunPSK" w:hAnsi="TH SarabunPSK" w:cs="TH SarabunPSK"/>
              </w:rPr>
              <w:fldChar w:fldCharType="end"/>
            </w:r>
            <w:r>
              <w:rPr>
                <w:rFonts w:asciiTheme="majorHAnsi" w:hAnsiTheme="majorHAnsi" w:cs="Cambria"/>
                <w:cs/>
                <w:lang w:val="th-TH"/>
              </w:rPr>
              <w:t xml:space="preserve"> </w:t>
            </w:r>
            <w:r>
              <w:rPr>
                <w:rFonts w:asciiTheme="majorHAnsi" w:hAnsiTheme="majorHAnsi" w:cstheme="minorBidi" w:hint="cs"/>
                <w:cs/>
                <w:lang w:val="th-TH"/>
              </w:rPr>
              <w:t>-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F9C"/>
    <w:multiLevelType w:val="hybridMultilevel"/>
    <w:tmpl w:val="F64A19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57EC1"/>
    <w:multiLevelType w:val="multilevel"/>
    <w:tmpl w:val="905472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326"/>
    <w:rsid w:val="00053326"/>
    <w:rsid w:val="0005541E"/>
    <w:rsid w:val="00056ABD"/>
    <w:rsid w:val="00445A60"/>
    <w:rsid w:val="004D0EF4"/>
    <w:rsid w:val="00591DA5"/>
    <w:rsid w:val="005947E1"/>
    <w:rsid w:val="007854D5"/>
    <w:rsid w:val="007C1EC5"/>
    <w:rsid w:val="00971315"/>
    <w:rsid w:val="00CF3039"/>
    <w:rsid w:val="00D50719"/>
    <w:rsid w:val="00D9076F"/>
    <w:rsid w:val="00E87022"/>
    <w:rsid w:val="00E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13BF"/>
  <w15:docId w15:val="{1A33A696-13B2-42F6-8348-6B86FD0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32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3">
    <w:name w:val="heading 3"/>
    <w:basedOn w:val="a"/>
    <w:next w:val="a"/>
    <w:link w:val="30"/>
    <w:qFormat/>
    <w:rsid w:val="005947E1"/>
    <w:pPr>
      <w:keepNext/>
      <w:ind w:left="675"/>
      <w:outlineLvl w:val="2"/>
    </w:pPr>
    <w:rPr>
      <w:rFonts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326"/>
    <w:pPr>
      <w:tabs>
        <w:tab w:val="center" w:pos="4153"/>
        <w:tab w:val="right" w:pos="8306"/>
      </w:tabs>
    </w:pPr>
    <w:rPr>
      <w:rFonts w:ascii="AngsanaUPC" w:eastAsia="Times New Roman" w:hAnsi="AngsanaUPC" w:cs="AngsanaUPC"/>
      <w:sz w:val="32"/>
      <w:szCs w:val="32"/>
    </w:rPr>
  </w:style>
  <w:style w:type="character" w:customStyle="1" w:styleId="a4">
    <w:name w:val="หัวกระดาษ อักขระ"/>
    <w:basedOn w:val="a0"/>
    <w:link w:val="a3"/>
    <w:uiPriority w:val="99"/>
    <w:rsid w:val="00053326"/>
    <w:rPr>
      <w:rFonts w:ascii="AngsanaUPC" w:eastAsia="Times New Roman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947E1"/>
    <w:rPr>
      <w:rFonts w:ascii="Cordia New" w:eastAsia="Cordia New" w:hAnsi="Cordia New" w:cs="AngsanaUPC"/>
      <w:sz w:val="32"/>
      <w:szCs w:val="32"/>
    </w:rPr>
  </w:style>
  <w:style w:type="paragraph" w:styleId="a5">
    <w:name w:val="footer"/>
    <w:basedOn w:val="a"/>
    <w:link w:val="a6"/>
    <w:uiPriority w:val="99"/>
    <w:semiHidden/>
    <w:unhideWhenUsed/>
    <w:rsid w:val="00CF3039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F3039"/>
    <w:rPr>
      <w:rFonts w:ascii="Cordia New" w:eastAsia="Cordia New" w:hAnsi="Cordi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45A60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5A6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Admin</cp:lastModifiedBy>
  <cp:revision>8</cp:revision>
  <cp:lastPrinted>2018-05-09T06:53:00Z</cp:lastPrinted>
  <dcterms:created xsi:type="dcterms:W3CDTF">2016-04-27T04:17:00Z</dcterms:created>
  <dcterms:modified xsi:type="dcterms:W3CDTF">2018-05-09T06:53:00Z</dcterms:modified>
</cp:coreProperties>
</file>