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8E" w:rsidRPr="00E40BD1" w:rsidRDefault="00280F8E" w:rsidP="00E40BD1">
      <w:pPr>
        <w:spacing w:after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40BD1">
        <w:rPr>
          <w:rFonts w:ascii="TH SarabunIT๙" w:hAnsi="TH SarabunIT๙" w:cs="TH SarabunIT๙"/>
          <w:b/>
          <w:bCs/>
          <w:sz w:val="40"/>
          <w:szCs w:val="40"/>
          <w:cs/>
        </w:rPr>
        <w:t>บทที่ 1</w:t>
      </w:r>
    </w:p>
    <w:p w:rsidR="00474DDC" w:rsidRPr="00E40BD1" w:rsidRDefault="00985F1A" w:rsidP="00E40BD1">
      <w:pPr>
        <w:spacing w:after="240"/>
        <w:jc w:val="center"/>
        <w:rPr>
          <w:rFonts w:ascii="TH SarabunIT๙" w:hAnsi="TH SarabunIT๙" w:cs="TH SarabunIT๙"/>
          <w:sz w:val="28"/>
          <w:szCs w:val="28"/>
        </w:rPr>
      </w:pPr>
      <w:r w:rsidRPr="00E40BD1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584444" w:rsidRPr="002E35DA" w:rsidRDefault="004237FA" w:rsidP="00043595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043595">
        <w:rPr>
          <w:rFonts w:ascii="TH SarabunIT๙" w:hAnsi="TH SarabunIT๙" w:cs="TH SarabunIT๙"/>
          <w:cs/>
        </w:rPr>
        <w:t>แผนยุทธศาสตร์การพัฒนาขององค์กรปกครองส่วนท้องถิ่น</w:t>
      </w:r>
      <w:r w:rsidR="000F6BBE" w:rsidRPr="00043595">
        <w:rPr>
          <w:rFonts w:ascii="TH SarabunIT๙" w:hAnsi="TH SarabunIT๙" w:cs="TH SarabunIT๙"/>
          <w:cs/>
        </w:rPr>
        <w:t xml:space="preserve">  </w:t>
      </w:r>
      <w:r w:rsidRPr="00043595">
        <w:rPr>
          <w:rFonts w:ascii="TH SarabunIT๙" w:hAnsi="TH SarabunIT๙" w:cs="TH SarabunIT๙"/>
          <w:cs/>
        </w:rPr>
        <w:t>ต้องดำเนินการ</w:t>
      </w:r>
      <w:r w:rsidR="000A1A09" w:rsidRPr="00043595">
        <w:rPr>
          <w:rFonts w:ascii="TH SarabunIT๙" w:hAnsi="TH SarabunIT๙" w:cs="TH SarabunIT๙"/>
          <w:cs/>
        </w:rPr>
        <w:t>ตามระเบียบ</w:t>
      </w:r>
      <w:r w:rsidR="000F6BBE" w:rsidRPr="00043595">
        <w:rPr>
          <w:rFonts w:ascii="TH SarabunIT๙" w:hAnsi="TH SarabunIT๙" w:cs="TH SarabunIT๙"/>
          <w:cs/>
        </w:rPr>
        <w:t>กระทรวง</w:t>
      </w:r>
      <w:r w:rsidR="000A1A09" w:rsidRPr="00043595">
        <w:rPr>
          <w:rFonts w:ascii="TH SarabunIT๙" w:hAnsi="TH SarabunIT๙" w:cs="TH SarabunIT๙"/>
          <w:cs/>
        </w:rPr>
        <w:t>มหาดไทยว่าด้วยการจัดทำแผนพัฒนาขององค์กรปกครองส่วนท้องถิ่น</w:t>
      </w:r>
      <w:r w:rsidR="003309A9" w:rsidRPr="00043595">
        <w:rPr>
          <w:rFonts w:ascii="TH SarabunIT๙" w:hAnsi="TH SarabunIT๙" w:cs="TH SarabunIT๙"/>
          <w:cs/>
        </w:rPr>
        <w:t xml:space="preserve"> </w:t>
      </w:r>
      <w:r w:rsidR="000A1A09" w:rsidRPr="00043595">
        <w:rPr>
          <w:rFonts w:ascii="TH SarabunIT๙" w:hAnsi="TH SarabunIT๙" w:cs="TH SarabunIT๙"/>
          <w:cs/>
        </w:rPr>
        <w:t xml:space="preserve">พ.ศ. 2548  </w:t>
      </w:r>
      <w:r w:rsidR="003309A9" w:rsidRPr="00043595">
        <w:rPr>
          <w:rFonts w:ascii="TH SarabunIT๙" w:hAnsi="TH SarabunIT๙" w:cs="TH SarabunIT๙"/>
          <w:cs/>
        </w:rPr>
        <w:t>หนังสือกระทรวงมหาดไทย</w:t>
      </w:r>
      <w:r w:rsidR="00943448">
        <w:rPr>
          <w:rFonts w:ascii="TH SarabunIT๙" w:hAnsi="TH SarabunIT๙" w:cs="TH SarabunIT๙"/>
          <w:cs/>
        </w:rPr>
        <w:t xml:space="preserve"> ด่วนที่สุด ที่ มท 0810.2/ว</w:t>
      </w:r>
      <w:r w:rsidR="00943448">
        <w:rPr>
          <w:rFonts w:ascii="TH SarabunIT๙" w:hAnsi="TH SarabunIT๙" w:cs="TH SarabunIT๙" w:hint="cs"/>
          <w:cs/>
        </w:rPr>
        <w:t>4830</w:t>
      </w:r>
      <w:r w:rsidR="00943448">
        <w:rPr>
          <w:rFonts w:ascii="TH SarabunIT๙" w:hAnsi="TH SarabunIT๙" w:cs="TH SarabunIT๙"/>
          <w:cs/>
        </w:rPr>
        <w:t xml:space="preserve"> ลงวันที่ </w:t>
      </w:r>
      <w:r w:rsidR="00943448">
        <w:rPr>
          <w:rFonts w:ascii="TH SarabunIT๙" w:hAnsi="TH SarabunIT๙" w:cs="TH SarabunIT๙" w:hint="cs"/>
          <w:cs/>
        </w:rPr>
        <w:t>22</w:t>
      </w:r>
      <w:r w:rsidR="003309A9" w:rsidRPr="00043595">
        <w:rPr>
          <w:rFonts w:ascii="TH SarabunIT๙" w:hAnsi="TH SarabunIT๙" w:cs="TH SarabunIT๙"/>
          <w:cs/>
        </w:rPr>
        <w:t xml:space="preserve"> </w:t>
      </w:r>
      <w:r w:rsidR="00943448">
        <w:rPr>
          <w:rFonts w:ascii="TH SarabunIT๙" w:hAnsi="TH SarabunIT๙" w:cs="TH SarabunIT๙" w:hint="cs"/>
          <w:cs/>
        </w:rPr>
        <w:t>พฤศจิกายน</w:t>
      </w:r>
      <w:r w:rsidR="003309A9" w:rsidRPr="00043595">
        <w:rPr>
          <w:rFonts w:ascii="TH SarabunIT๙" w:hAnsi="TH SarabunIT๙" w:cs="TH SarabunIT๙"/>
          <w:cs/>
        </w:rPr>
        <w:t xml:space="preserve"> 2556 </w:t>
      </w:r>
      <w:r w:rsidR="00701460" w:rsidRPr="00043595">
        <w:rPr>
          <w:rFonts w:ascii="TH SarabunIT๙" w:hAnsi="TH SarabunIT๙" w:cs="TH SarabunIT๙"/>
          <w:cs/>
        </w:rPr>
        <w:t xml:space="preserve"> </w:t>
      </w:r>
      <w:r w:rsidR="003309A9" w:rsidRPr="00043595">
        <w:rPr>
          <w:rFonts w:ascii="TH SarabunIT๙" w:hAnsi="TH SarabunIT๙" w:cs="TH SarabunIT๙"/>
          <w:cs/>
        </w:rPr>
        <w:t>เรื่อง แนวทางและหลักเกณฑ์การจัดทำแผนยุท</w:t>
      </w:r>
      <w:r w:rsidR="002906B5">
        <w:rPr>
          <w:rFonts w:ascii="TH SarabunIT๙" w:hAnsi="TH SarabunIT๙" w:cs="TH SarabunIT๙"/>
          <w:cs/>
        </w:rPr>
        <w:t>ธศาสตร์การพัฒนาและแผนพัฒนาสามปี</w:t>
      </w:r>
      <w:r w:rsidR="003309A9" w:rsidRPr="00043595">
        <w:rPr>
          <w:rFonts w:ascii="TH SarabunIT๙" w:hAnsi="TH SarabunIT๙" w:cs="TH SarabunIT๙"/>
          <w:cs/>
        </w:rPr>
        <w:t xml:space="preserve">ขององค์กรปกครองส่วนท้องถิ่น </w:t>
      </w:r>
      <w:r w:rsidR="007A5581" w:rsidRPr="00043595">
        <w:rPr>
          <w:rFonts w:ascii="TH SarabunIT๙" w:hAnsi="TH SarabunIT๙" w:cs="TH SarabunIT๙"/>
          <w:cs/>
        </w:rPr>
        <w:t xml:space="preserve">และหนังสือกระทรวงมหาดไทย ด่วนที่สุด ที่ </w:t>
      </w:r>
      <w:r w:rsidR="00DB37F7">
        <w:rPr>
          <w:rFonts w:ascii="TH SarabunIT๙" w:hAnsi="TH SarabunIT๙" w:cs="TH SarabunIT๙"/>
          <w:cs/>
        </w:rPr>
        <w:t>มท 0810.2/ว</w:t>
      </w:r>
      <w:r w:rsidR="00DB37F7">
        <w:rPr>
          <w:rFonts w:ascii="TH SarabunIT๙" w:hAnsi="TH SarabunIT๙" w:cs="TH SarabunIT๙" w:hint="cs"/>
          <w:cs/>
        </w:rPr>
        <w:t>4830</w:t>
      </w:r>
      <w:r w:rsidR="00DB37F7">
        <w:rPr>
          <w:rFonts w:ascii="TH SarabunIT๙" w:hAnsi="TH SarabunIT๙" w:cs="TH SarabunIT๙"/>
          <w:cs/>
        </w:rPr>
        <w:t xml:space="preserve"> ลงวันที่ </w:t>
      </w:r>
      <w:r w:rsidR="00DB37F7">
        <w:rPr>
          <w:rFonts w:ascii="TH SarabunIT๙" w:hAnsi="TH SarabunIT๙" w:cs="TH SarabunIT๙" w:hint="cs"/>
          <w:cs/>
        </w:rPr>
        <w:t>22</w:t>
      </w:r>
      <w:r w:rsidR="00DB37F7" w:rsidRPr="00043595">
        <w:rPr>
          <w:rFonts w:ascii="TH SarabunIT๙" w:hAnsi="TH SarabunIT๙" w:cs="TH SarabunIT๙"/>
          <w:cs/>
        </w:rPr>
        <w:t xml:space="preserve"> </w:t>
      </w:r>
      <w:r w:rsidR="00DB37F7">
        <w:rPr>
          <w:rFonts w:ascii="TH SarabunIT๙" w:hAnsi="TH SarabunIT๙" w:cs="TH SarabunIT๙" w:hint="cs"/>
          <w:cs/>
        </w:rPr>
        <w:t>พฤศจิกายน</w:t>
      </w:r>
      <w:r w:rsidR="00DB37F7" w:rsidRPr="00043595">
        <w:rPr>
          <w:rFonts w:ascii="TH SarabunIT๙" w:hAnsi="TH SarabunIT๙" w:cs="TH SarabunIT๙"/>
          <w:cs/>
        </w:rPr>
        <w:t xml:space="preserve"> 2556  </w:t>
      </w:r>
      <w:r w:rsidR="007A5581" w:rsidRPr="00043595">
        <w:rPr>
          <w:rFonts w:ascii="TH SarabunIT๙" w:hAnsi="TH SarabunIT๙" w:cs="TH SarabunIT๙"/>
          <w:cs/>
        </w:rPr>
        <w:t>เรื่องแนวทางและหลักเกณฑ์การจัดทำและประสานแผนพัฒนาสามปี (พ.ศ.</w:t>
      </w:r>
      <w:r w:rsidR="007A5581" w:rsidRPr="00043595">
        <w:rPr>
          <w:rFonts w:ascii="TH SarabunIT๙" w:hAnsi="TH SarabunIT๙" w:cs="TH SarabunIT๙"/>
        </w:rPr>
        <w:t xml:space="preserve">2558-2560) </w:t>
      </w:r>
      <w:r w:rsidR="007A5581" w:rsidRPr="00043595">
        <w:rPr>
          <w:rFonts w:ascii="TH SarabunIT๙" w:hAnsi="TH SarabunIT๙" w:cs="TH SarabunIT๙"/>
          <w:cs/>
        </w:rPr>
        <w:t xml:space="preserve">ขององค์กรปกครองส่วนท้องถิ่น </w:t>
      </w:r>
      <w:r w:rsidRPr="00043595">
        <w:rPr>
          <w:rFonts w:ascii="TH SarabunIT๙" w:hAnsi="TH SarabunIT๙" w:cs="TH SarabunIT๙"/>
          <w:cs/>
        </w:rPr>
        <w:t>โดยให้องค์กรปกครองส่วนท้องถิ่นถือเป็นแนวทาง</w:t>
      </w:r>
      <w:r w:rsidRPr="002E35DA">
        <w:rPr>
          <w:rFonts w:ascii="TH SarabunIT๙" w:hAnsi="TH SarabunIT๙" w:cs="TH SarabunIT๙"/>
          <w:cs/>
        </w:rPr>
        <w:t>ปฏิบัติ เพื่อกำหนด</w:t>
      </w:r>
      <w:r w:rsidR="00701460" w:rsidRPr="002E35DA">
        <w:rPr>
          <w:rFonts w:ascii="TH SarabunIT๙" w:hAnsi="TH SarabunIT๙" w:cs="TH SarabunIT๙"/>
          <w:cs/>
        </w:rPr>
        <w:t>ทิศ</w:t>
      </w:r>
      <w:r w:rsidR="002E35DA" w:rsidRPr="002E35DA">
        <w:rPr>
          <w:rFonts w:ascii="TH SarabunIT๙" w:hAnsi="TH SarabunIT๙" w:cs="TH SarabunIT๙" w:hint="cs"/>
          <w:cs/>
        </w:rPr>
        <w:t>ให้องค์กรปกครองส่วนท้องถิ่นจัดทำแผนยุทธศาสตร์การพัฒนา และแผนพัฒนาสามปีสอดคล้องกับยุทธศาสตร์การพัฒนาจังหวัด ยุทธศาสตร์การพัฒนาองค์กรปกครองส่วนท้องถิ่น ในเขตจังหวัดตามแนวทางเศรษฐกิจพอเพียงโดยคำนึงถึงการบูรณาการยุทธศาสตร์ประเทศ (</w:t>
      </w:r>
      <w:r w:rsidR="002E35DA" w:rsidRPr="002E35DA">
        <w:rPr>
          <w:rFonts w:ascii="TH SarabunIT๙" w:hAnsi="TH SarabunIT๙" w:cs="TH SarabunIT๙"/>
        </w:rPr>
        <w:t xml:space="preserve">Country Strategy) </w:t>
      </w:r>
      <w:r w:rsidR="002E35DA" w:rsidRPr="002E35DA">
        <w:rPr>
          <w:rFonts w:ascii="TH SarabunIT๙" w:hAnsi="TH SarabunIT๙" w:cs="TH SarabunIT๙" w:hint="cs"/>
          <w:cs/>
        </w:rPr>
        <w:t>ยุทธศาสตร์การเข้าสู่ประชาคมอาเซียน และแนวทางดำเนินการเตรียมความพร้อมเพื่อเข้าสู่ประชาคมอาเซียนขององค์กรปกครองส่วนท้องถิ่น ยุทธศาสตร์การพัฒนาพื้นที่ ยุทธศาสตร์การพัฒนาเพื่อเสริมความมั่นคงของชาติ</w:t>
      </w:r>
    </w:p>
    <w:p w:rsidR="00584444" w:rsidRDefault="00584444" w:rsidP="00043595">
      <w:pPr>
        <w:autoSpaceDE w:val="0"/>
        <w:autoSpaceDN w:val="0"/>
        <w:adjustRightInd w:val="0"/>
        <w:ind w:firstLine="720"/>
        <w:jc w:val="thaiDistribute"/>
        <w:rPr>
          <w:rFonts w:ascii="TH SarabunIT๙" w:eastAsia="BrowalliaNew" w:hAnsi="TH SarabunIT๙" w:cs="TH SarabunIT๙"/>
        </w:rPr>
      </w:pPr>
      <w:r w:rsidRPr="00043595">
        <w:rPr>
          <w:rFonts w:ascii="TH SarabunIT๙" w:eastAsia="BrowalliaNew" w:hAnsi="TH SarabunIT๙" w:cs="TH SarabunIT๙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="00280F8E"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พ</w:t>
      </w:r>
      <w:r w:rsidRPr="00043595">
        <w:rPr>
          <w:rFonts w:ascii="TH SarabunIT๙" w:eastAsia="BrowalliaNew" w:hAnsi="TH SarabunIT๙" w:cs="TH SarabunIT๙"/>
        </w:rPr>
        <w:t>.</w:t>
      </w:r>
      <w:r w:rsidRPr="00043595">
        <w:rPr>
          <w:rFonts w:ascii="TH SarabunIT๙" w:eastAsia="BrowalliaNew" w:hAnsi="TH SarabunIT๙" w:cs="TH SarabunIT๙"/>
          <w:cs/>
        </w:rPr>
        <w:t>ศ</w:t>
      </w:r>
      <w:r w:rsidRPr="00043595">
        <w:rPr>
          <w:rFonts w:ascii="TH SarabunIT๙" w:eastAsia="BrowalliaNew" w:hAnsi="TH SarabunIT๙" w:cs="TH SarabunIT๙"/>
        </w:rPr>
        <w:t xml:space="preserve">.2542 </w:t>
      </w:r>
      <w:r w:rsidRPr="00043595">
        <w:rPr>
          <w:rFonts w:ascii="TH SarabunIT๙" w:eastAsia="BrowalliaNew" w:hAnsi="TH SarabunIT๙" w:cs="TH SarabunIT๙"/>
          <w:cs/>
        </w:rPr>
        <w:t>มาตรา</w:t>
      </w:r>
      <w:r w:rsidRPr="00043595">
        <w:rPr>
          <w:rFonts w:ascii="TH SarabunIT๙" w:eastAsia="BrowalliaNew" w:hAnsi="TH SarabunIT๙" w:cs="TH SarabunIT๙"/>
        </w:rPr>
        <w:t xml:space="preserve"> 16 </w:t>
      </w:r>
      <w:r w:rsidRPr="00043595">
        <w:rPr>
          <w:rFonts w:ascii="TH SarabunIT๙" w:eastAsia="BrowalliaNew" w:hAnsi="TH SarabunIT๙" w:cs="TH SarabunIT๙"/>
          <w:cs/>
        </w:rPr>
        <w:t>และมาตรา</w:t>
      </w:r>
      <w:r w:rsidRPr="00043595">
        <w:rPr>
          <w:rFonts w:ascii="TH SarabunIT๙" w:eastAsia="BrowalliaNew" w:hAnsi="TH SarabunIT๙" w:cs="TH SarabunIT๙"/>
        </w:rPr>
        <w:t xml:space="preserve"> 17 </w:t>
      </w:r>
      <w:r w:rsidRPr="00043595">
        <w:rPr>
          <w:rFonts w:ascii="TH SarabunIT๙" w:eastAsia="BrowalliaNew" w:hAnsi="TH SarabunIT๙" w:cs="TH SarabunIT๙"/>
          <w:cs/>
        </w:rPr>
        <w:t>บัญญัติให้เทศบาล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องค์การบริหารส่วนตำบล</w:t>
      </w:r>
      <w:r w:rsidR="00E40BD1">
        <w:rPr>
          <w:rFonts w:ascii="TH SarabunIT๙" w:eastAsia="BrowalliaNew" w:hAnsi="TH SarabunIT๙" w:cs="TH SarabunIT๙" w:hint="cs"/>
          <w:cs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และการปกครองส่วนท้องถิ่นรูปพิเศษมีอำนาจหน้าที่ในการจัดทำแผนพัฒนาท้องถิ่นของตนเอง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และองค์การบริหารส่วนจังหวัด</w:t>
      </w:r>
      <w:r w:rsidR="0053751D" w:rsidRPr="00043595">
        <w:rPr>
          <w:rFonts w:ascii="TH SarabunIT๙" w:eastAsia="BrowalliaNew" w:hAnsi="TH SarabunIT๙" w:cs="TH SarabunIT๙"/>
          <w:cs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ซึ่งนอกจากจะมีอำนาจหน้าที่ในการจัดทำแผนพัฒนาท้องถิ่นของตนเองแล้วยังมีอำนาจหน้าที่ในการประสานการจัดทำแผนพัฒนาจังหวัดตามระเบียบที่คณะรัฐมนตรีกำหนดอีกด้วยเนื่องจากการวางแผนทั้งในระยะสั้น</w:t>
      </w:r>
      <w:r w:rsidR="00D50666" w:rsidRPr="00043595">
        <w:rPr>
          <w:rFonts w:ascii="TH SarabunIT๙" w:eastAsia="BrowalliaNew" w:hAnsi="TH SarabunIT๙" w:cs="TH SarabunIT๙"/>
          <w:cs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และระยะยาวเกี่ยวข้องกับการกำหนดนโยบายการปกครองการบริหาร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การบริหารงานบุคคล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การเงินและการคลังและการปฏิบัติตามอำนาจหน้าที่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ที่กฎหมาย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กำหนด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องค์กรปกครองส่วนท้องถิ่นย่อมมีความเป็นอิสระในการวางแผนพัฒนาท้องถิ่นและการดำเนิน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ตามแผน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ความเป็นอิสระนั้นไม่ได้หมายถึงความเป็นอิสระในฐานะเป็น</w:t>
      </w:r>
      <w:r w:rsidRPr="00043595">
        <w:rPr>
          <w:rFonts w:ascii="TH SarabunIT๙" w:eastAsia="BrowalliaNew" w:hAnsi="TH SarabunIT๙" w:cs="TH SarabunIT๙"/>
        </w:rPr>
        <w:t xml:space="preserve"> “</w:t>
      </w:r>
      <w:r w:rsidRPr="00043595">
        <w:rPr>
          <w:rFonts w:ascii="TH SarabunIT๙" w:eastAsia="BrowalliaNew" w:hAnsi="TH SarabunIT๙" w:cs="TH SarabunIT๙"/>
          <w:cs/>
        </w:rPr>
        <w:t>รัฐอิสระ</w:t>
      </w:r>
      <w:r w:rsidRPr="00043595">
        <w:rPr>
          <w:rFonts w:ascii="TH SarabunIT๙" w:eastAsia="BrowalliaNew" w:hAnsi="TH SarabunIT๙" w:cs="TH SarabunIT๙"/>
        </w:rPr>
        <w:t>”</w:t>
      </w:r>
      <w:r w:rsidR="00E40BD1">
        <w:rPr>
          <w:rFonts w:ascii="TH SarabunIT๙" w:eastAsia="BrowalliaNew" w:hAnsi="TH SarabunIT๙" w:cs="TH SarabunIT๙" w:hint="cs"/>
          <w:cs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แต่เป็นการมอบอำนาจหน้าที่ในการจัดบริการสาธารณะบางส่วน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และยังต้องอยู่ในการกำกับดูแลหรือตรวจสอบโดยรัฐบาลและประชาคมอีกด้วยผู้ที่เกี่ยวข้องกับการวางแผนพัฒนาขององค์กรปกครองส่วนท้องถิ่นจะต้องตระหนักว่าแผนพัฒนาขององค์กรปกครองส่วนท้องถิ่นจะต้องสอดคล้องกับแผนพัฒนาระดับต่างๆ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-Italic" w:hAnsi="TH SarabunIT๙" w:cs="TH SarabunIT๙"/>
          <w:cs/>
        </w:rPr>
        <w:t>ได้แก่</w:t>
      </w:r>
      <w:r w:rsidR="00DB1D47" w:rsidRPr="00043595">
        <w:rPr>
          <w:rFonts w:ascii="TH SarabunIT๙" w:eastAsia="BrowalliaNew-Italic" w:hAnsi="TH SarabunIT๙" w:cs="TH SarabunIT๙"/>
          <w:cs/>
        </w:rPr>
        <w:t xml:space="preserve"> </w:t>
      </w:r>
      <w:r w:rsidRPr="00043595">
        <w:rPr>
          <w:rFonts w:ascii="TH SarabunIT๙" w:eastAsia="BrowalliaNew-Italic" w:hAnsi="TH SarabunIT๙" w:cs="TH SarabunIT๙"/>
          <w:cs/>
        </w:rPr>
        <w:t>แผนพัฒนาเศรษฐกิจและสังคมแห่งชาติ</w:t>
      </w:r>
      <w:r w:rsidRPr="00043595">
        <w:rPr>
          <w:rFonts w:ascii="TH SarabunIT๙" w:eastAsia="BrowalliaNew-Italic" w:hAnsi="TH SarabunIT๙" w:cs="TH SarabunIT๙"/>
        </w:rPr>
        <w:t xml:space="preserve"> </w:t>
      </w:r>
      <w:r w:rsidRPr="00043595">
        <w:rPr>
          <w:rFonts w:ascii="TH SarabunIT๙" w:eastAsia="BrowalliaNew-Italic" w:hAnsi="TH SarabunIT๙" w:cs="TH SarabunIT๙"/>
          <w:cs/>
        </w:rPr>
        <w:t>นโยบายของรัฐบาล</w:t>
      </w:r>
      <w:r w:rsidRPr="00043595">
        <w:rPr>
          <w:rFonts w:ascii="TH SarabunIT๙" w:eastAsia="BrowalliaNew-Italic" w:hAnsi="TH SarabunIT๙" w:cs="TH SarabunIT๙"/>
        </w:rPr>
        <w:t xml:space="preserve"> </w:t>
      </w:r>
      <w:r w:rsidRPr="00043595">
        <w:rPr>
          <w:rFonts w:ascii="TH SarabunIT๙" w:eastAsia="BrowalliaNew-Italic" w:hAnsi="TH SarabunIT๙" w:cs="TH SarabunIT๙"/>
          <w:cs/>
        </w:rPr>
        <w:t>แผนกระทรวง</w:t>
      </w:r>
      <w:r w:rsidRPr="00043595">
        <w:rPr>
          <w:rFonts w:ascii="TH SarabunIT๙" w:eastAsia="BrowalliaNew-Italic" w:hAnsi="TH SarabunIT๙" w:cs="TH SarabunIT๙"/>
        </w:rPr>
        <w:t xml:space="preserve"> </w:t>
      </w:r>
      <w:r w:rsidRPr="00043595">
        <w:rPr>
          <w:rFonts w:ascii="TH SarabunIT๙" w:eastAsia="BrowalliaNew-Italic" w:hAnsi="TH SarabunIT๙" w:cs="TH SarabunIT๙"/>
          <w:cs/>
        </w:rPr>
        <w:t>แผนกรม</w:t>
      </w:r>
      <w:r w:rsidRPr="00043595">
        <w:rPr>
          <w:rFonts w:ascii="TH SarabunIT๙" w:eastAsia="BrowalliaNew-Italic" w:hAnsi="TH SarabunIT๙" w:cs="TH SarabunIT๙"/>
        </w:rPr>
        <w:t xml:space="preserve"> </w:t>
      </w:r>
      <w:r w:rsidRPr="00043595">
        <w:rPr>
          <w:rFonts w:ascii="TH SarabunIT๙" w:eastAsia="BrowalliaNew-Italic" w:hAnsi="TH SarabunIT๙" w:cs="TH SarabunIT๙"/>
          <w:cs/>
        </w:rPr>
        <w:t>และรัฐวิสาหกิจต่างๆ</w:t>
      </w:r>
      <w:r w:rsidR="00A869F2" w:rsidRPr="00043595">
        <w:rPr>
          <w:rFonts w:ascii="TH SarabunIT๙" w:eastAsia="BrowalliaNew-Italic" w:hAnsi="TH SarabunIT๙" w:cs="TH SarabunIT๙"/>
        </w:rPr>
        <w:t xml:space="preserve"> </w:t>
      </w:r>
      <w:r w:rsidRPr="00043595">
        <w:rPr>
          <w:rFonts w:ascii="TH SarabunIT๙" w:eastAsia="BrowalliaNew-Italic" w:hAnsi="TH SarabunIT๙" w:cs="TH SarabunIT๙"/>
          <w:cs/>
        </w:rPr>
        <w:t>ซึ่งเป็นแผนระดับชาติ</w:t>
      </w:r>
      <w:r w:rsidRPr="00043595">
        <w:rPr>
          <w:rFonts w:ascii="TH SarabunIT๙" w:eastAsia="BrowalliaNew-Italic" w:hAnsi="TH SarabunIT๙" w:cs="TH SarabunIT๙"/>
        </w:rPr>
        <w:t xml:space="preserve"> </w:t>
      </w:r>
      <w:r w:rsidRPr="00043595">
        <w:rPr>
          <w:rFonts w:ascii="TH SarabunIT๙" w:eastAsia="BrowalliaNew-Italic" w:hAnsi="TH SarabunIT๙" w:cs="TH SarabunIT๙"/>
          <w:cs/>
        </w:rPr>
        <w:t>ยุทธศาสตร์การพัฒนาจังหวัดและแผนพัฒนาจังหวัดในระดับจังหวัด</w:t>
      </w:r>
      <w:r w:rsidRPr="00043595">
        <w:rPr>
          <w:rFonts w:ascii="TH SarabunIT๙" w:eastAsia="BrowalliaNew-Italic" w:hAnsi="TH SarabunIT๙" w:cs="TH SarabunIT๙"/>
        </w:rPr>
        <w:t xml:space="preserve"> </w:t>
      </w:r>
      <w:r w:rsidRPr="00043595">
        <w:rPr>
          <w:rFonts w:ascii="TH SarabunIT๙" w:eastAsia="BrowalliaNew-Italic" w:hAnsi="TH SarabunIT๙" w:cs="TH SarabunIT๙"/>
          <w:cs/>
        </w:rPr>
        <w:t>ตลอดจนยุทธศาสตร์การพัฒนาอำเภอและแผนพัฒนาอำเภอในระดับอำเภอ</w:t>
      </w:r>
      <w:r w:rsidRPr="00043595">
        <w:rPr>
          <w:rFonts w:ascii="TH SarabunIT๙" w:eastAsia="BrowalliaNew-Italic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ซึ่งในการกำหนดยุทธศาสตร์และแผนพัฒนาระดับจังหวัดและอำเภอนั้น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ทั้งองค์กรปกครองส่วนท้องถิ่น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และประชาคมจะมีส่วนเกี่ยวข้องอยู่ด้วย</w:t>
      </w:r>
    </w:p>
    <w:p w:rsidR="00273C98" w:rsidRPr="00043595" w:rsidRDefault="00273C98" w:rsidP="00043595">
      <w:pPr>
        <w:autoSpaceDE w:val="0"/>
        <w:autoSpaceDN w:val="0"/>
        <w:adjustRightInd w:val="0"/>
        <w:ind w:firstLine="720"/>
        <w:jc w:val="thaiDistribute"/>
        <w:rPr>
          <w:rFonts w:ascii="TH SarabunIT๙" w:eastAsia="BrowalliaNew" w:hAnsi="TH SarabunIT๙" w:cs="TH SarabunIT๙" w:hint="cs"/>
          <w:cs/>
        </w:rPr>
      </w:pPr>
    </w:p>
    <w:p w:rsidR="007F7A2A" w:rsidRPr="00043595" w:rsidRDefault="007F7A2A" w:rsidP="00043595">
      <w:pPr>
        <w:autoSpaceDE w:val="0"/>
        <w:autoSpaceDN w:val="0"/>
        <w:adjustRightInd w:val="0"/>
        <w:ind w:firstLine="720"/>
        <w:jc w:val="thaiDistribute"/>
        <w:rPr>
          <w:rFonts w:ascii="TH SarabunIT๙" w:eastAsia="BrowalliaNew" w:hAnsi="TH SarabunIT๙" w:cs="TH SarabunIT๙"/>
        </w:rPr>
      </w:pPr>
      <w:r w:rsidRPr="00043595">
        <w:rPr>
          <w:rFonts w:ascii="TH SarabunIT๙" w:eastAsia="BrowalliaNew" w:hAnsi="TH SarabunIT๙" w:cs="TH SarabunIT๙"/>
          <w:cs/>
        </w:rPr>
        <w:lastRenderedPageBreak/>
        <w:t>การวางแผนเป็นการพิจารณาและกำหนดแนวทางปฏิบัติงานให้บรรลุเป้าหมายที่ปรารถนาเปรียบเสมือนเป็นสะพานเชื่อมโยงระหว่างปัจจุบันและอนาคต</w:t>
      </w:r>
      <w:r w:rsidRPr="00043595">
        <w:rPr>
          <w:rFonts w:ascii="TH SarabunIT๙" w:eastAsia="BrowalliaNew" w:hAnsi="TH SarabunIT๙" w:cs="TH SarabunIT๙"/>
        </w:rPr>
        <w:t xml:space="preserve"> (where we are to where we want to go)</w:t>
      </w:r>
      <w:r w:rsidR="00666ED8" w:rsidRPr="00043595">
        <w:rPr>
          <w:rFonts w:ascii="TH SarabunIT๙" w:eastAsia="BrowalliaNew" w:hAnsi="TH SarabunIT๙" w:cs="TH SarabunIT๙"/>
        </w:rPr>
        <w:t xml:space="preserve">   </w:t>
      </w:r>
      <w:r w:rsidRPr="00043595">
        <w:rPr>
          <w:rFonts w:ascii="TH SarabunIT๙" w:eastAsia="BrowalliaNew" w:hAnsi="TH SarabunIT๙" w:cs="TH SarabunIT๙"/>
          <w:cs/>
        </w:rPr>
        <w:t>เป็นการคาดการณ์สิ่งที่ยังไม่เกิดขึ้น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ฉะนั้น</w:t>
      </w:r>
      <w:r w:rsidR="00DB1D47" w:rsidRPr="00043595">
        <w:rPr>
          <w:rFonts w:ascii="TH SarabunIT๙" w:eastAsia="BrowalliaNew" w:hAnsi="TH SarabunIT๙" w:cs="TH SarabunIT๙"/>
          <w:cs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การวางแผนจึงเป็นกระบวนการทางสติปัญญา</w:t>
      </w:r>
      <w:r w:rsidR="00666ED8" w:rsidRPr="00043595">
        <w:rPr>
          <w:rFonts w:ascii="TH SarabunIT๙" w:eastAsia="BrowalliaNew" w:hAnsi="TH SarabunIT๙" w:cs="TH SarabunIT๙"/>
          <w:cs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ที่พิจารณากำหนดแนวทางปฏิบัติงาน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มีรากฐานการตัดสินใจตามวัตถุประสงค์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ความรู้และการคาดคะเน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อย่างใช้ดุลยพินิจ</w:t>
      </w:r>
      <w:r w:rsidR="009233AF"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การวางแผนจึงมีความเกี่ยวข้องกับการคาดการณ์ต่างๆ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ในอนาคตและตัดสินใจเลือกแนวทางปฏิบัติที่ดีที่สุด</w:t>
      </w:r>
      <w:r w:rsidR="009233AF"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โดยผ่านกระบวนการคิดก่อนทำ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จึงกล่าวได้ว่าการวางแผนคือ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ความพยายามที่เป็นระบบ</w:t>
      </w:r>
      <w:r w:rsidRPr="00043595">
        <w:rPr>
          <w:rFonts w:ascii="TH SarabunIT๙" w:eastAsia="BrowalliaNew" w:hAnsi="TH SarabunIT๙" w:cs="TH SarabunIT๙"/>
        </w:rPr>
        <w:t xml:space="preserve"> (systematic attempt) </w:t>
      </w:r>
      <w:r w:rsidRPr="00043595">
        <w:rPr>
          <w:rFonts w:ascii="TH SarabunIT๙" w:eastAsia="BrowalliaNew" w:hAnsi="TH SarabunIT๙" w:cs="TH SarabunIT๙"/>
          <w:cs/>
        </w:rPr>
        <w:t>เพื่อตัดสินใจเลือกแนวทางปฏิบัติที่ดีที่สุดสำหรับอนาคตเพื่อให้องค์ก</w:t>
      </w:r>
      <w:r w:rsidR="00DB1D47" w:rsidRPr="00043595">
        <w:rPr>
          <w:rFonts w:ascii="TH SarabunIT๙" w:eastAsia="BrowalliaNew" w:hAnsi="TH SarabunIT๙" w:cs="TH SarabunIT๙"/>
          <w:cs/>
        </w:rPr>
        <w:t>รหรือเทศบาลฯ สามารถ</w:t>
      </w:r>
      <w:r w:rsidRPr="00043595">
        <w:rPr>
          <w:rFonts w:ascii="TH SarabunIT๙" w:eastAsia="BrowalliaNew" w:hAnsi="TH SarabunIT๙" w:cs="TH SarabunIT๙"/>
          <w:cs/>
        </w:rPr>
        <w:t>บรรลุ</w:t>
      </w:r>
      <w:r w:rsidR="00DB1D47" w:rsidRPr="00043595">
        <w:rPr>
          <w:rFonts w:ascii="TH SarabunIT๙" w:eastAsia="BrowalliaNew" w:hAnsi="TH SarabunIT๙" w:cs="TH SarabunIT๙"/>
          <w:cs/>
        </w:rPr>
        <w:t>วัตถุประสงค์</w:t>
      </w:r>
      <w:r w:rsidRPr="00043595">
        <w:rPr>
          <w:rFonts w:ascii="TH SarabunIT๙" w:eastAsia="BrowalliaNew" w:hAnsi="TH SarabunIT๙" w:cs="TH SarabunIT๙"/>
          <w:cs/>
        </w:rPr>
        <w:t>ที่ปรารถนา</w:t>
      </w:r>
    </w:p>
    <w:p w:rsidR="00985F1A" w:rsidRPr="00043595" w:rsidRDefault="00BE3495" w:rsidP="00043595">
      <w:pPr>
        <w:spacing w:before="120"/>
        <w:jc w:val="thaiDistribute"/>
        <w:rPr>
          <w:rFonts w:ascii="TH SarabunIT๙" w:hAnsi="TH SarabunIT๙" w:cs="TH SarabunIT๙"/>
        </w:rPr>
      </w:pPr>
      <w:r w:rsidRPr="00043595">
        <w:rPr>
          <w:rFonts w:ascii="TH SarabunIT๙" w:hAnsi="TH SarabunIT๙" w:cs="TH SarabunIT๙"/>
          <w:b/>
          <w:bCs/>
          <w:cs/>
        </w:rPr>
        <w:t xml:space="preserve">1.1 </w:t>
      </w:r>
      <w:r w:rsidR="00985F1A" w:rsidRPr="00043595">
        <w:rPr>
          <w:rFonts w:ascii="TH SarabunIT๙" w:hAnsi="TH SarabunIT๙" w:cs="TH SarabunIT๙"/>
          <w:b/>
          <w:bCs/>
          <w:cs/>
        </w:rPr>
        <w:t xml:space="preserve">ลักษณะของแผนยุทธศาสตร์การพัฒนา </w:t>
      </w:r>
    </w:p>
    <w:p w:rsidR="00666ED8" w:rsidRPr="00043595" w:rsidRDefault="00E40BD1" w:rsidP="00E40BD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D3702E" w:rsidRPr="00043595">
        <w:rPr>
          <w:rFonts w:ascii="TH SarabunIT๙" w:hAnsi="TH SarabunIT๙" w:cs="TH SarabunIT๙"/>
          <w:cs/>
        </w:rPr>
        <w:t>ตามระเบียบกระทรวงมหาดไทยว่าด้วยการจัดทำแผนพัฒนาองค์กรปกครองส่วนท้องถิ่น</w:t>
      </w:r>
      <w:r w:rsidR="009233AF" w:rsidRPr="00043595">
        <w:rPr>
          <w:rFonts w:ascii="TH SarabunIT๙" w:hAnsi="TH SarabunIT๙" w:cs="TH SarabunIT๙"/>
          <w:cs/>
        </w:rPr>
        <w:t xml:space="preserve"> </w:t>
      </w:r>
      <w:r w:rsidR="00D3702E" w:rsidRPr="00043595">
        <w:rPr>
          <w:rFonts w:ascii="TH SarabunIT๙" w:hAnsi="TH SarabunIT๙" w:cs="TH SarabunIT๙"/>
          <w:cs/>
        </w:rPr>
        <w:t>พ.ศ.2548 ให้</w:t>
      </w:r>
      <w:r w:rsidR="00724736" w:rsidRPr="00043595">
        <w:rPr>
          <w:rFonts w:ascii="TH SarabunIT๙" w:hAnsi="TH SarabunIT๙" w:cs="TH SarabunIT๙"/>
          <w:cs/>
        </w:rPr>
        <w:t>นิยาม</w:t>
      </w:r>
      <w:r w:rsidR="00D3702E" w:rsidRPr="00043595">
        <w:rPr>
          <w:rFonts w:ascii="TH SarabunIT๙" w:hAnsi="TH SarabunIT๙" w:cs="TH SarabunIT๙"/>
          <w:cs/>
        </w:rPr>
        <w:t xml:space="preserve">ของ </w:t>
      </w:r>
      <w:r w:rsidR="00985F1A" w:rsidRPr="00043595">
        <w:rPr>
          <w:rFonts w:ascii="TH SarabunIT๙" w:hAnsi="TH SarabunIT๙" w:cs="TH SarabunIT๙"/>
        </w:rPr>
        <w:t>“</w:t>
      </w:r>
      <w:r w:rsidR="00985F1A" w:rsidRPr="00043595">
        <w:rPr>
          <w:rFonts w:ascii="TH SarabunIT๙" w:hAnsi="TH SarabunIT๙" w:cs="TH SarabunIT๙"/>
          <w:cs/>
        </w:rPr>
        <w:t>แผนยุทธศาสตร์</w:t>
      </w:r>
      <w:r w:rsidR="00D3702E" w:rsidRPr="00043595">
        <w:rPr>
          <w:rFonts w:ascii="TH SarabunIT๙" w:hAnsi="TH SarabunIT๙" w:cs="TH SarabunIT๙"/>
          <w:cs/>
        </w:rPr>
        <w:t>การพัฒนา</w:t>
      </w:r>
      <w:r w:rsidR="00985F1A" w:rsidRPr="00043595">
        <w:rPr>
          <w:rFonts w:ascii="TH SarabunIT๙" w:hAnsi="TH SarabunIT๙" w:cs="TH SarabunIT๙"/>
        </w:rPr>
        <w:t>”</w:t>
      </w:r>
      <w:r w:rsidR="004B727C" w:rsidRPr="00043595">
        <w:rPr>
          <w:rFonts w:ascii="TH SarabunIT๙" w:hAnsi="TH SarabunIT๙" w:cs="TH SarabunIT๙"/>
          <w:cs/>
        </w:rPr>
        <w:t xml:space="preserve"> หมาย</w:t>
      </w:r>
      <w:r w:rsidR="00724736" w:rsidRPr="00043595">
        <w:rPr>
          <w:rFonts w:ascii="TH SarabunIT๙" w:hAnsi="TH SarabunIT๙" w:cs="TH SarabunIT๙"/>
          <w:cs/>
        </w:rPr>
        <w:t>ความว่า</w:t>
      </w:r>
      <w:r w:rsidR="004B727C" w:rsidRPr="00043595">
        <w:rPr>
          <w:rFonts w:ascii="TH SarabunIT๙" w:hAnsi="TH SarabunIT๙" w:cs="TH SarabunIT๙"/>
          <w:cs/>
        </w:rPr>
        <w:t xml:space="preserve"> </w:t>
      </w:r>
      <w:r w:rsidR="00985F1A" w:rsidRPr="00043595">
        <w:rPr>
          <w:rFonts w:ascii="TH SarabunIT๙" w:hAnsi="TH SarabunIT๙" w:cs="TH SarabunIT๙"/>
          <w:cs/>
        </w:rPr>
        <w:t>แผนพัฒนาเศรษฐกิจและสังคมขององค์กรปกครองส่วนท้องถิ่นที่กำหนดยุทธศาสตร์ และแนวทางการพัฒนาขององค์กรปกครองส่วนท้องถิ่น ซึ่งแสดงถึงวิสัยทัศน์ พั</w:t>
      </w:r>
      <w:r w:rsidR="004B727C" w:rsidRPr="00043595">
        <w:rPr>
          <w:rFonts w:ascii="TH SarabunIT๙" w:hAnsi="TH SarabunIT๙" w:cs="TH SarabunIT๙"/>
          <w:cs/>
        </w:rPr>
        <w:t>นธกิจ</w:t>
      </w:r>
      <w:r w:rsidR="00985F1A" w:rsidRPr="00043595">
        <w:rPr>
          <w:rFonts w:ascii="TH SarabunIT๙" w:hAnsi="TH SarabunIT๙" w:cs="TH SarabunIT๙"/>
          <w:cs/>
        </w:rPr>
        <w:t xml:space="preserve"> และจุดมุ่ง</w:t>
      </w:r>
      <w:r w:rsidR="00FB43CA" w:rsidRPr="00043595">
        <w:rPr>
          <w:rFonts w:ascii="TH SarabunIT๙" w:hAnsi="TH SarabunIT๙" w:cs="TH SarabunIT๙"/>
          <w:cs/>
        </w:rPr>
        <w:t>หมาย</w:t>
      </w:r>
      <w:r w:rsidR="00FB43CA" w:rsidRPr="00043595">
        <w:rPr>
          <w:rFonts w:ascii="TH SarabunIT๙" w:hAnsi="TH SarabunIT๙" w:cs="TH SarabunIT๙"/>
          <w:spacing w:val="-2"/>
          <w:cs/>
        </w:rPr>
        <w:t>เพื่อการพัฒนาในอนาคต โดยสอดคล้องกับแผ</w:t>
      </w:r>
      <w:r w:rsidR="00185978" w:rsidRPr="00043595">
        <w:rPr>
          <w:rFonts w:ascii="TH SarabunIT๙" w:hAnsi="TH SarabunIT๙" w:cs="TH SarabunIT๙"/>
          <w:spacing w:val="-2"/>
          <w:cs/>
        </w:rPr>
        <w:t xml:space="preserve">นพัฒนาเศรษฐกิจและสังคมแห่งชาติ </w:t>
      </w:r>
      <w:r w:rsidR="00FB43CA" w:rsidRPr="00043595">
        <w:rPr>
          <w:rFonts w:ascii="TH SarabunIT๙" w:hAnsi="TH SarabunIT๙" w:cs="TH SarabunIT๙"/>
          <w:spacing w:val="-2"/>
          <w:cs/>
        </w:rPr>
        <w:t>แผนการบริหารราชการแผ่นดิน</w:t>
      </w:r>
      <w:r w:rsidR="00185978" w:rsidRPr="00043595">
        <w:rPr>
          <w:rFonts w:ascii="TH SarabunIT๙" w:hAnsi="TH SarabunIT๙" w:cs="TH SarabunIT๙"/>
          <w:cs/>
        </w:rPr>
        <w:t xml:space="preserve"> ยุทธศาสตร์การพัฒนาจังหวัด </w:t>
      </w:r>
      <w:r w:rsidR="00FB43CA" w:rsidRPr="00043595">
        <w:rPr>
          <w:rFonts w:ascii="TH SarabunIT๙" w:hAnsi="TH SarabunIT๙" w:cs="TH SarabunIT๙"/>
          <w:cs/>
        </w:rPr>
        <w:t>อำเภอ และแผนชุมชน</w:t>
      </w:r>
      <w:r w:rsidR="00185978" w:rsidRPr="00043595">
        <w:rPr>
          <w:rFonts w:ascii="TH SarabunIT๙" w:hAnsi="TH SarabunIT๙" w:cs="TH SarabunIT๙"/>
        </w:rPr>
        <w:t>/</w:t>
      </w:r>
      <w:r w:rsidR="00185978" w:rsidRPr="00043595">
        <w:rPr>
          <w:rFonts w:ascii="TH SarabunIT๙" w:hAnsi="TH SarabunIT๙" w:cs="TH SarabunIT๙"/>
          <w:cs/>
        </w:rPr>
        <w:t>หมู่บ้าน</w:t>
      </w:r>
    </w:p>
    <w:p w:rsidR="00FB43CA" w:rsidRPr="00043595" w:rsidRDefault="00BE3495" w:rsidP="00043595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043595">
        <w:rPr>
          <w:rFonts w:ascii="TH SarabunIT๙" w:hAnsi="TH SarabunIT๙" w:cs="TH SarabunIT๙"/>
          <w:b/>
          <w:bCs/>
          <w:cs/>
        </w:rPr>
        <w:t xml:space="preserve">1.2 </w:t>
      </w:r>
      <w:r w:rsidR="00FB43CA" w:rsidRPr="00043595">
        <w:rPr>
          <w:rFonts w:ascii="TH SarabunIT๙" w:hAnsi="TH SarabunIT๙" w:cs="TH SarabunIT๙"/>
          <w:b/>
          <w:bCs/>
          <w:cs/>
        </w:rPr>
        <w:t>วัตถุประสงค์ของการจัดทำแผนพัฒนายุทธศาสตร์การพัฒนา</w:t>
      </w:r>
    </w:p>
    <w:p w:rsidR="00185978" w:rsidRPr="00043595" w:rsidRDefault="005D5A8A" w:rsidP="00043595">
      <w:pPr>
        <w:ind w:firstLine="720"/>
        <w:jc w:val="thaiDistribute"/>
        <w:rPr>
          <w:rFonts w:ascii="TH SarabunIT๙" w:hAnsi="TH SarabunIT๙" w:cs="TH SarabunIT๙"/>
          <w:color w:val="000000"/>
          <w:cs/>
        </w:rPr>
      </w:pPr>
      <w:r w:rsidRPr="00043595">
        <w:rPr>
          <w:rFonts w:ascii="TH SarabunIT๙" w:hAnsi="TH SarabunIT๙" w:cs="TH SarabunIT๙"/>
          <w:color w:val="000000"/>
        </w:rPr>
        <w:t>1) </w:t>
      </w:r>
      <w:r w:rsidRPr="00043595">
        <w:rPr>
          <w:rFonts w:ascii="TH SarabunIT๙" w:hAnsi="TH SarabunIT๙" w:cs="TH SarabunIT๙"/>
          <w:color w:val="000000"/>
          <w:cs/>
        </w:rPr>
        <w:t>เพื่อจัดทำแผนยุทธศาสตร์การพัฒนา</w:t>
      </w:r>
      <w:r w:rsidR="00185978" w:rsidRPr="00043595">
        <w:rPr>
          <w:rFonts w:ascii="TH SarabunIT๙" w:hAnsi="TH SarabunIT๙" w:cs="TH SarabunIT๙"/>
          <w:color w:val="000000"/>
          <w:cs/>
        </w:rPr>
        <w:t xml:space="preserve">อย่างมีประสิทธิภาพ </w:t>
      </w:r>
      <w:r w:rsidRPr="00043595">
        <w:rPr>
          <w:rFonts w:ascii="TH SarabunIT๙" w:hAnsi="TH SarabunIT๙" w:cs="TH SarabunIT๙"/>
          <w:color w:val="000000"/>
          <w:cs/>
        </w:rPr>
        <w:t>สามารถตอบสนองต่อปัญหา ความต้องการของประชาชน</w:t>
      </w:r>
      <w:r w:rsidR="00185978" w:rsidRPr="00043595">
        <w:rPr>
          <w:rFonts w:ascii="TH SarabunIT๙" w:hAnsi="TH SarabunIT๙" w:cs="TH SarabunIT๙"/>
          <w:color w:val="000000"/>
          <w:cs/>
        </w:rPr>
        <w:t>อย่างแท้จริง</w:t>
      </w:r>
    </w:p>
    <w:p w:rsidR="005D5A8A" w:rsidRPr="00043595" w:rsidRDefault="005D5A8A" w:rsidP="00043595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043595">
        <w:rPr>
          <w:rFonts w:ascii="TH SarabunIT๙" w:hAnsi="TH SarabunIT๙" w:cs="TH SarabunIT๙"/>
          <w:color w:val="000000"/>
        </w:rPr>
        <w:t>2) </w:t>
      </w:r>
      <w:r w:rsidRPr="00043595">
        <w:rPr>
          <w:rFonts w:ascii="TH SarabunIT๙" w:hAnsi="TH SarabunIT๙" w:cs="TH SarabunIT๙"/>
          <w:color w:val="000000"/>
          <w:cs/>
        </w:rPr>
        <w:t>เพื่อเป็นกรอบ แนวทางในการจัดทำแผนพัฒนาสามปีของ</w:t>
      </w:r>
      <w:r w:rsidR="00280F8E" w:rsidRPr="00043595">
        <w:rPr>
          <w:rFonts w:ascii="TH SarabunIT๙" w:hAnsi="TH SarabunIT๙" w:cs="TH SarabunIT๙"/>
          <w:color w:val="000000"/>
          <w:cs/>
        </w:rPr>
        <w:t>องค์การบริหารส่วนตำบล</w:t>
      </w:r>
      <w:r w:rsidR="00E40BD1">
        <w:rPr>
          <w:rFonts w:ascii="TH SarabunIT๙" w:hAnsi="TH SarabunIT๙" w:cs="TH SarabunIT๙"/>
          <w:color w:val="000000"/>
          <w:cs/>
        </w:rPr>
        <w:br/>
      </w:r>
      <w:r w:rsidR="005A36C3">
        <w:rPr>
          <w:rFonts w:ascii="TH SarabunIT๙" w:hAnsi="TH SarabunIT๙" w:cs="TH SarabunIT๙"/>
          <w:color w:val="000000"/>
          <w:cs/>
        </w:rPr>
        <w:t>บึงเกลือ</w:t>
      </w:r>
    </w:p>
    <w:p w:rsidR="00666ED8" w:rsidRPr="00043595" w:rsidRDefault="005D5A8A" w:rsidP="00043595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043595">
        <w:rPr>
          <w:rFonts w:ascii="TH SarabunIT๙" w:hAnsi="TH SarabunIT๙" w:cs="TH SarabunIT๙"/>
          <w:color w:val="000000"/>
          <w:cs/>
        </w:rPr>
        <w:t>3) เพื่อให้</w:t>
      </w:r>
      <w:r w:rsidR="00280F8E" w:rsidRPr="00043595">
        <w:rPr>
          <w:rFonts w:ascii="TH SarabunIT๙" w:hAnsi="TH SarabunIT๙" w:cs="TH SarabunIT๙"/>
          <w:color w:val="000000"/>
          <w:cs/>
        </w:rPr>
        <w:t>องค์การบริหารส่วนตำบล</w:t>
      </w:r>
      <w:r w:rsidR="005A36C3">
        <w:rPr>
          <w:rFonts w:ascii="TH SarabunIT๙" w:hAnsi="TH SarabunIT๙" w:cs="TH SarabunIT๙"/>
          <w:color w:val="000000"/>
          <w:cs/>
        </w:rPr>
        <w:t>บึงเกลือ</w:t>
      </w:r>
      <w:r w:rsidRPr="00043595">
        <w:rPr>
          <w:rFonts w:ascii="TH SarabunIT๙" w:hAnsi="TH SarabunIT๙" w:cs="TH SarabunIT๙"/>
          <w:color w:val="000000"/>
        </w:rPr>
        <w:t xml:space="preserve"> </w:t>
      </w:r>
      <w:r w:rsidRPr="00043595">
        <w:rPr>
          <w:rFonts w:ascii="TH SarabunIT๙" w:hAnsi="TH SarabunIT๙" w:cs="TH SarabunIT๙"/>
          <w:color w:val="000000"/>
          <w:cs/>
        </w:rPr>
        <w:t>มีแผนยุทธศาสตร์ของ</w:t>
      </w:r>
      <w:r w:rsidR="008049E0" w:rsidRPr="00043595">
        <w:rPr>
          <w:rFonts w:ascii="TH SarabunIT๙" w:hAnsi="TH SarabunIT๙" w:cs="TH SarabunIT๙"/>
          <w:color w:val="000000"/>
          <w:cs/>
        </w:rPr>
        <w:t>องค์กร</w:t>
      </w:r>
      <w:r w:rsidRPr="00043595">
        <w:rPr>
          <w:rFonts w:ascii="TH SarabunIT๙" w:hAnsi="TH SarabunIT๙" w:cs="TH SarabunIT๙"/>
          <w:color w:val="000000"/>
        </w:rPr>
        <w:t xml:space="preserve">  </w:t>
      </w:r>
      <w:r w:rsidRPr="00043595">
        <w:rPr>
          <w:rFonts w:ascii="TH SarabunIT๙" w:hAnsi="TH SarabunIT๙" w:cs="TH SarabunIT๙"/>
          <w:color w:val="000000"/>
          <w:cs/>
        </w:rPr>
        <w:t>และสามารถใช้แผนเป็นเครื่องมือในการบริหารงบประมาณ</w:t>
      </w:r>
      <w:r w:rsidR="008049E0" w:rsidRPr="00043595">
        <w:rPr>
          <w:rFonts w:ascii="TH SarabunIT๙" w:hAnsi="TH SarabunIT๙" w:cs="TH SarabunIT๙"/>
          <w:color w:val="000000"/>
          <w:cs/>
        </w:rPr>
        <w:t xml:space="preserve"> ทรัพยากรต่างๆ </w:t>
      </w:r>
      <w:r w:rsidRPr="00043595">
        <w:rPr>
          <w:rFonts w:ascii="TH SarabunIT๙" w:hAnsi="TH SarabunIT๙" w:cs="TH SarabunIT๙"/>
          <w:color w:val="000000"/>
          <w:cs/>
        </w:rPr>
        <w:t>ให้เกิดประสิทธิภาพและประสิทธิผล</w:t>
      </w:r>
      <w:r w:rsidR="008049E0" w:rsidRPr="00043595">
        <w:rPr>
          <w:rFonts w:ascii="TH SarabunIT๙" w:hAnsi="TH SarabunIT๙" w:cs="TH SarabunIT๙"/>
          <w:color w:val="000000"/>
          <w:cs/>
        </w:rPr>
        <w:t>สูงสุด</w:t>
      </w:r>
    </w:p>
    <w:p w:rsidR="008049E0" w:rsidRPr="00043595" w:rsidRDefault="008049E0" w:rsidP="00043595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043595">
        <w:rPr>
          <w:rFonts w:ascii="TH SarabunIT๙" w:hAnsi="TH SarabunIT๙" w:cs="TH SarabunIT๙"/>
          <w:color w:val="000000"/>
        </w:rPr>
        <w:t>4</w:t>
      </w:r>
      <w:r w:rsidR="005D5A8A" w:rsidRPr="00043595">
        <w:rPr>
          <w:rFonts w:ascii="TH SarabunIT๙" w:hAnsi="TH SarabunIT๙" w:cs="TH SarabunIT๙"/>
          <w:color w:val="000000"/>
        </w:rPr>
        <w:t>)</w:t>
      </w:r>
      <w:r w:rsidRPr="00043595">
        <w:rPr>
          <w:rFonts w:ascii="TH SarabunIT๙" w:hAnsi="TH SarabunIT๙" w:cs="TH SarabunIT๙"/>
          <w:color w:val="000000"/>
        </w:rPr>
        <w:t xml:space="preserve"> </w:t>
      </w:r>
      <w:r w:rsidRPr="00043595">
        <w:rPr>
          <w:rFonts w:ascii="TH SarabunIT๙" w:hAnsi="TH SarabunIT๙" w:cs="TH SarabunIT๙"/>
          <w:color w:val="000000"/>
          <w:cs/>
        </w:rPr>
        <w:t>เป็นการ</w:t>
      </w:r>
      <w:r w:rsidR="005D5A8A" w:rsidRPr="00043595">
        <w:rPr>
          <w:rFonts w:ascii="TH SarabunIT๙" w:hAnsi="TH SarabunIT๙" w:cs="TH SarabunIT๙"/>
          <w:color w:val="000000"/>
          <w:cs/>
        </w:rPr>
        <w:t>เตรียม</w:t>
      </w:r>
      <w:r w:rsidRPr="00043595">
        <w:rPr>
          <w:rFonts w:ascii="TH SarabunIT๙" w:hAnsi="TH SarabunIT๙" w:cs="TH SarabunIT๙"/>
          <w:color w:val="000000"/>
          <w:cs/>
        </w:rPr>
        <w:t>ความพร้อมใน</w:t>
      </w:r>
      <w:r w:rsidR="00185978" w:rsidRPr="00043595">
        <w:rPr>
          <w:rFonts w:ascii="TH SarabunIT๙" w:hAnsi="TH SarabunIT๙" w:cs="TH SarabunIT๙"/>
          <w:cs/>
        </w:rPr>
        <w:t>การจัดเตรียมโครงการ/กิจกรรมการพัฒนาต่าง ๆ ให้อยู่ในลักษณะเป็นแนวทาง</w:t>
      </w:r>
      <w:r w:rsidR="00DB1D47" w:rsidRPr="00043595">
        <w:rPr>
          <w:rFonts w:ascii="TH SarabunIT๙" w:hAnsi="TH SarabunIT๙" w:cs="TH SarabunIT๙"/>
          <w:cs/>
        </w:rPr>
        <w:t>พัฒนา</w:t>
      </w:r>
      <w:r w:rsidR="00185978" w:rsidRPr="00043595">
        <w:rPr>
          <w:rFonts w:ascii="TH SarabunIT๙" w:hAnsi="TH SarabunIT๙" w:cs="TH SarabunIT๙"/>
          <w:cs/>
        </w:rPr>
        <w:t>ที่พร้อมจะบรรจุในแผนพัฒนาสามปีของ</w:t>
      </w:r>
      <w:r w:rsidR="00280F8E" w:rsidRPr="00043595">
        <w:rPr>
          <w:rFonts w:ascii="TH SarabunIT๙" w:hAnsi="TH SarabunIT๙" w:cs="TH SarabunIT๙"/>
          <w:cs/>
        </w:rPr>
        <w:t>องค์การบริหารส่วนตำบล</w:t>
      </w:r>
      <w:r w:rsidR="00E40BD1">
        <w:rPr>
          <w:rFonts w:ascii="TH SarabunIT๙" w:hAnsi="TH SarabunIT๙" w:cs="TH SarabunIT๙" w:hint="cs"/>
          <w:cs/>
        </w:rPr>
        <w:br/>
      </w:r>
      <w:r w:rsidR="005A36C3">
        <w:rPr>
          <w:rFonts w:ascii="TH SarabunIT๙" w:hAnsi="TH SarabunIT๙" w:cs="TH SarabunIT๙"/>
          <w:cs/>
        </w:rPr>
        <w:t>บึงเกลือ</w:t>
      </w:r>
      <w:r w:rsidR="00185978" w:rsidRPr="00043595">
        <w:rPr>
          <w:rFonts w:ascii="TH SarabunIT๙" w:hAnsi="TH SarabunIT๙" w:cs="TH SarabunIT๙"/>
          <w:color w:val="000000"/>
        </w:rPr>
        <w:t xml:space="preserve"> </w:t>
      </w:r>
      <w:r w:rsidR="00185978" w:rsidRPr="00043595">
        <w:rPr>
          <w:rFonts w:ascii="TH SarabunIT๙" w:hAnsi="TH SarabunIT๙" w:cs="TH SarabunIT๙"/>
          <w:color w:val="000000"/>
          <w:cs/>
        </w:rPr>
        <w:t>สามารถ</w:t>
      </w:r>
      <w:r w:rsidR="005D5A8A" w:rsidRPr="00043595">
        <w:rPr>
          <w:rFonts w:ascii="TH SarabunIT๙" w:hAnsi="TH SarabunIT๙" w:cs="TH SarabunIT๙"/>
          <w:color w:val="000000"/>
          <w:cs/>
        </w:rPr>
        <w:t>นำไปปฏิบัติได้ทันทีเมื่อได้รับงบประมาณ</w:t>
      </w:r>
      <w:r w:rsidR="005D5A8A" w:rsidRPr="00043595">
        <w:rPr>
          <w:rFonts w:ascii="TH SarabunIT๙" w:hAnsi="TH SarabunIT๙" w:cs="TH SarabunIT๙"/>
          <w:color w:val="000000"/>
        </w:rPr>
        <w:t>      </w:t>
      </w:r>
    </w:p>
    <w:p w:rsidR="008049E0" w:rsidRPr="00043595" w:rsidRDefault="008049E0" w:rsidP="00043595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043595">
        <w:rPr>
          <w:rFonts w:ascii="TH SarabunIT๙" w:hAnsi="TH SarabunIT๙" w:cs="TH SarabunIT๙"/>
          <w:color w:val="000000"/>
        </w:rPr>
        <w:t>5</w:t>
      </w:r>
      <w:r w:rsidRPr="00043595">
        <w:rPr>
          <w:rFonts w:ascii="TH SarabunIT๙" w:hAnsi="TH SarabunIT๙" w:cs="TH SarabunIT๙"/>
          <w:color w:val="000000"/>
          <w:cs/>
        </w:rPr>
        <w:t xml:space="preserve">) </w:t>
      </w:r>
      <w:r w:rsidR="005D5A8A" w:rsidRPr="00043595">
        <w:rPr>
          <w:rFonts w:ascii="TH SarabunIT๙" w:hAnsi="TH SarabunIT๙" w:cs="TH SarabunIT๙"/>
          <w:color w:val="000000"/>
          <w:cs/>
        </w:rPr>
        <w:t>เพื่อให้ทราบถึงลักษณะของแผน วัตถุประสงค์ ขั้นตอนในการดำเนินการและประโยชน์ของการจัดทำแผนยุทธศาสตร์การพัฒนา</w:t>
      </w:r>
      <w:r w:rsidR="005D5A8A" w:rsidRPr="00043595">
        <w:rPr>
          <w:rFonts w:ascii="TH SarabunIT๙" w:hAnsi="TH SarabunIT๙" w:cs="TH SarabunIT๙"/>
          <w:color w:val="000000"/>
        </w:rPr>
        <w:t xml:space="preserve">  </w:t>
      </w:r>
    </w:p>
    <w:p w:rsidR="00BC7BFF" w:rsidRPr="00043595" w:rsidRDefault="008049E0" w:rsidP="00043595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043595">
        <w:rPr>
          <w:rFonts w:ascii="TH SarabunIT๙" w:hAnsi="TH SarabunIT๙" w:cs="TH SarabunIT๙"/>
          <w:color w:val="000000"/>
        </w:rPr>
        <w:t>6</w:t>
      </w:r>
      <w:r w:rsidR="005D5A8A" w:rsidRPr="00043595">
        <w:rPr>
          <w:rFonts w:ascii="TH SarabunIT๙" w:hAnsi="TH SarabunIT๙" w:cs="TH SarabunIT๙"/>
          <w:color w:val="000000"/>
        </w:rPr>
        <w:t>)</w:t>
      </w:r>
      <w:r w:rsidRPr="00043595">
        <w:rPr>
          <w:rFonts w:ascii="TH SarabunIT๙" w:hAnsi="TH SarabunIT๙" w:cs="TH SarabunIT๙"/>
          <w:color w:val="000000"/>
        </w:rPr>
        <w:t xml:space="preserve"> </w:t>
      </w:r>
      <w:r w:rsidR="00BC7BFF" w:rsidRPr="00043595">
        <w:rPr>
          <w:rFonts w:ascii="TH SarabunIT๙" w:hAnsi="TH SarabunIT๙" w:cs="TH SarabunIT๙"/>
          <w:color w:val="000000"/>
          <w:cs/>
        </w:rPr>
        <w:t>เพื่อนำมาซึ่งการ</w:t>
      </w:r>
      <w:r w:rsidR="005D5A8A" w:rsidRPr="00043595">
        <w:rPr>
          <w:rFonts w:ascii="TH SarabunIT๙" w:hAnsi="TH SarabunIT๙" w:cs="TH SarabunIT๙"/>
          <w:color w:val="000000"/>
          <w:cs/>
        </w:rPr>
        <w:t>วิเคราะห์ศักยภาพการพัฒนาของ</w:t>
      </w:r>
      <w:r w:rsidR="00280F8E" w:rsidRPr="00043595">
        <w:rPr>
          <w:rFonts w:ascii="TH SarabunIT๙" w:hAnsi="TH SarabunIT๙" w:cs="TH SarabunIT๙"/>
          <w:color w:val="000000"/>
          <w:cs/>
        </w:rPr>
        <w:t>องค์การบริหารส่วนตำบล</w:t>
      </w:r>
      <w:r w:rsidR="005A36C3">
        <w:rPr>
          <w:rFonts w:ascii="TH SarabunIT๙" w:hAnsi="TH SarabunIT๙" w:cs="TH SarabunIT๙"/>
          <w:color w:val="000000"/>
          <w:cs/>
        </w:rPr>
        <w:t>บึงเกลือ</w:t>
      </w:r>
    </w:p>
    <w:p w:rsidR="00BC7BFF" w:rsidRPr="00043595" w:rsidRDefault="00BC7BFF" w:rsidP="00043595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043595">
        <w:rPr>
          <w:rFonts w:ascii="TH SarabunIT๙" w:hAnsi="TH SarabunIT๙" w:cs="TH SarabunIT๙"/>
          <w:color w:val="000000"/>
          <w:cs/>
        </w:rPr>
        <w:t xml:space="preserve">7) </w:t>
      </w:r>
      <w:r w:rsidR="005D5A8A" w:rsidRPr="00043595">
        <w:rPr>
          <w:rFonts w:ascii="TH SarabunIT๙" w:hAnsi="TH SarabunIT๙" w:cs="TH SarabunIT๙"/>
          <w:color w:val="000000"/>
          <w:cs/>
        </w:rPr>
        <w:t>เพื่อให้ทราบถึงวิสัยทัศน์ ภารกิจ วัตถุประสงค์และเป้าหมาย</w:t>
      </w:r>
      <w:r w:rsidRPr="00043595">
        <w:rPr>
          <w:rFonts w:ascii="TH SarabunIT๙" w:hAnsi="TH SarabunIT๙" w:cs="TH SarabunIT๙"/>
          <w:color w:val="000000"/>
          <w:cs/>
        </w:rPr>
        <w:t xml:space="preserve"> ทิศทาง</w:t>
      </w:r>
      <w:r w:rsidR="005D5A8A" w:rsidRPr="00043595">
        <w:rPr>
          <w:rFonts w:ascii="TH SarabunIT๙" w:hAnsi="TH SarabunIT๙" w:cs="TH SarabunIT๙"/>
          <w:color w:val="000000"/>
          <w:cs/>
        </w:rPr>
        <w:t>การพัฒนาของ</w:t>
      </w:r>
      <w:r w:rsidR="00E40BD1">
        <w:rPr>
          <w:rFonts w:ascii="TH SarabunIT๙" w:hAnsi="TH SarabunIT๙" w:cs="TH SarabunIT๙" w:hint="cs"/>
          <w:color w:val="000000"/>
          <w:cs/>
        </w:rPr>
        <w:t>องค์การบริหารส่วนตำบล</w:t>
      </w:r>
      <w:r w:rsidR="005A36C3">
        <w:rPr>
          <w:rFonts w:ascii="TH SarabunIT๙" w:hAnsi="TH SarabunIT๙" w:cs="TH SarabunIT๙" w:hint="cs"/>
          <w:color w:val="000000"/>
          <w:cs/>
        </w:rPr>
        <w:t>บึงเกลือ</w:t>
      </w:r>
      <w:r w:rsidR="005D5A8A" w:rsidRPr="00043595">
        <w:rPr>
          <w:rFonts w:ascii="TH SarabunIT๙" w:hAnsi="TH SarabunIT๙" w:cs="TH SarabunIT๙"/>
          <w:color w:val="000000"/>
          <w:cs/>
        </w:rPr>
        <w:t>ในอนาคต</w:t>
      </w:r>
      <w:r w:rsidR="005D5A8A" w:rsidRPr="00043595">
        <w:rPr>
          <w:rFonts w:ascii="TH SarabunIT๙" w:hAnsi="TH SarabunIT๙" w:cs="TH SarabunIT๙"/>
          <w:color w:val="000000"/>
        </w:rPr>
        <w:t> </w:t>
      </w:r>
    </w:p>
    <w:p w:rsidR="00BC7BFF" w:rsidRPr="00043595" w:rsidRDefault="005D5A8A" w:rsidP="00043595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043595">
        <w:rPr>
          <w:rFonts w:ascii="TH SarabunIT๙" w:hAnsi="TH SarabunIT๙" w:cs="TH SarabunIT๙"/>
          <w:color w:val="000000"/>
        </w:rPr>
        <w:t>8)</w:t>
      </w:r>
      <w:r w:rsidR="00BC7BFF" w:rsidRPr="00043595">
        <w:rPr>
          <w:rFonts w:ascii="TH SarabunIT๙" w:hAnsi="TH SarabunIT๙" w:cs="TH SarabunIT๙"/>
          <w:color w:val="000000"/>
        </w:rPr>
        <w:t xml:space="preserve"> </w:t>
      </w:r>
      <w:r w:rsidRPr="00043595">
        <w:rPr>
          <w:rFonts w:ascii="TH SarabunIT๙" w:hAnsi="TH SarabunIT๙" w:cs="TH SarabunIT๙"/>
          <w:color w:val="000000"/>
          <w:cs/>
        </w:rPr>
        <w:t>เพื่อให้ทราบถึงยุทธศาสตร์ในการพัฒนาว่ามียุทธศาสตร์ใดบ้าง เพื่อนำมาจัดทำแนวทางการพัฒนาให้</w:t>
      </w:r>
      <w:r w:rsidR="00BC7BFF" w:rsidRPr="00043595">
        <w:rPr>
          <w:rFonts w:ascii="TH SarabunIT๙" w:hAnsi="TH SarabunIT๙" w:cs="TH SarabunIT๙"/>
          <w:color w:val="000000"/>
          <w:cs/>
        </w:rPr>
        <w:t>มีความเชื่อมโยง และ</w:t>
      </w:r>
      <w:r w:rsidRPr="00043595">
        <w:rPr>
          <w:rFonts w:ascii="TH SarabunIT๙" w:hAnsi="TH SarabunIT๙" w:cs="TH SarabunIT๙"/>
          <w:color w:val="000000"/>
          <w:cs/>
        </w:rPr>
        <w:t>สอดคล้อง</w:t>
      </w:r>
      <w:r w:rsidR="00BC7BFF" w:rsidRPr="00043595">
        <w:rPr>
          <w:rFonts w:ascii="TH SarabunIT๙" w:hAnsi="TH SarabunIT๙" w:cs="TH SarabunIT๙"/>
          <w:color w:val="000000"/>
          <w:cs/>
        </w:rPr>
        <w:t>กันระหว่าง</w:t>
      </w:r>
      <w:r w:rsidRPr="00043595">
        <w:rPr>
          <w:rFonts w:ascii="TH SarabunIT๙" w:hAnsi="TH SarabunIT๙" w:cs="TH SarabunIT๙"/>
          <w:color w:val="000000"/>
          <w:cs/>
        </w:rPr>
        <w:t>แผนพัฒนา</w:t>
      </w:r>
      <w:r w:rsidR="00BC7BFF" w:rsidRPr="00043595">
        <w:rPr>
          <w:rFonts w:ascii="TH SarabunIT๙" w:hAnsi="TH SarabunIT๙" w:cs="TH SarabunIT๙"/>
          <w:color w:val="000000"/>
          <w:cs/>
        </w:rPr>
        <w:t>เศรษฐกิจและสังคมแห่งชาติ</w:t>
      </w:r>
      <w:r w:rsidRPr="00043595">
        <w:rPr>
          <w:rFonts w:ascii="TH SarabunIT๙" w:hAnsi="TH SarabunIT๙" w:cs="TH SarabunIT๙"/>
          <w:color w:val="000000"/>
          <w:cs/>
        </w:rPr>
        <w:t xml:space="preserve"> </w:t>
      </w:r>
      <w:r w:rsidR="00BC7BFF" w:rsidRPr="00043595">
        <w:rPr>
          <w:rFonts w:ascii="TH SarabunIT๙" w:hAnsi="TH SarabunIT๙" w:cs="TH SarabunIT๙"/>
          <w:color w:val="000000"/>
          <w:cs/>
        </w:rPr>
        <w:t>แผนการบริหารราชการแผ่นดิน ยุทธศาสตร์การ</w:t>
      </w:r>
      <w:r w:rsidRPr="00043595">
        <w:rPr>
          <w:rFonts w:ascii="TH SarabunIT๙" w:hAnsi="TH SarabunIT๙" w:cs="TH SarabunIT๙"/>
          <w:color w:val="000000"/>
          <w:cs/>
        </w:rPr>
        <w:t>พัฒนาจังหวัดและแผนพัฒนาอำเภอ</w:t>
      </w:r>
      <w:r w:rsidR="00BC7BFF" w:rsidRPr="00043595">
        <w:rPr>
          <w:rFonts w:ascii="TH SarabunIT๙" w:hAnsi="TH SarabunIT๙" w:cs="TH SarabunIT๙"/>
          <w:color w:val="000000"/>
        </w:rPr>
        <w:t xml:space="preserve"> </w:t>
      </w:r>
      <w:r w:rsidR="00BC7BFF" w:rsidRPr="00043595">
        <w:rPr>
          <w:rFonts w:ascii="TH SarabunIT๙" w:hAnsi="TH SarabunIT๙" w:cs="TH SarabunIT๙"/>
          <w:color w:val="000000"/>
          <w:cs/>
        </w:rPr>
        <w:t>แผนพัฒนาชุมชน</w:t>
      </w:r>
      <w:r w:rsidRPr="00043595">
        <w:rPr>
          <w:rFonts w:ascii="TH SarabunIT๙" w:hAnsi="TH SarabunIT๙" w:cs="TH SarabunIT๙"/>
          <w:color w:val="000000"/>
        </w:rPr>
        <w:t> 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5D5A8A" w:rsidRPr="00043595" w:rsidTr="00583CC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A8A" w:rsidRPr="00043595" w:rsidRDefault="005D5A8A" w:rsidP="00043595">
            <w:pPr>
              <w:jc w:val="thaiDistribute"/>
              <w:rPr>
                <w:rFonts w:ascii="TH SarabunIT๙" w:hAnsi="TH SarabunIT๙" w:cs="TH SarabunIT๙"/>
                <w:color w:val="3B5179"/>
              </w:rPr>
            </w:pPr>
          </w:p>
        </w:tc>
      </w:tr>
    </w:tbl>
    <w:p w:rsidR="008F28B7" w:rsidRDefault="00BC7BFF" w:rsidP="008F28B7">
      <w:pPr>
        <w:jc w:val="thaiDistribute"/>
        <w:rPr>
          <w:rFonts w:ascii="TH SarabunIT๙" w:hAnsi="TH SarabunIT๙" w:cs="TH SarabunIT๙"/>
        </w:rPr>
      </w:pPr>
      <w:r w:rsidRPr="00043595">
        <w:rPr>
          <w:rFonts w:ascii="TH SarabunIT๙" w:hAnsi="TH SarabunIT๙" w:cs="TH SarabunIT๙"/>
          <w:color w:val="000000"/>
        </w:rPr>
        <w:lastRenderedPageBreak/>
        <w:t xml:space="preserve">          </w:t>
      </w:r>
      <w:r w:rsidR="00730A5F" w:rsidRPr="00043595">
        <w:rPr>
          <w:rFonts w:ascii="TH SarabunIT๙" w:hAnsi="TH SarabunIT๙" w:cs="TH SarabunIT๙"/>
          <w:color w:val="000000"/>
        </w:rPr>
        <w:tab/>
      </w:r>
      <w:r w:rsidRPr="00043595">
        <w:rPr>
          <w:rFonts w:ascii="TH SarabunIT๙" w:hAnsi="TH SarabunIT๙" w:cs="TH SarabunIT๙"/>
          <w:color w:val="000000"/>
        </w:rPr>
        <w:t xml:space="preserve"> </w:t>
      </w:r>
      <w:r w:rsidR="005D5A8A" w:rsidRPr="00043595">
        <w:rPr>
          <w:rFonts w:ascii="TH SarabunIT๙" w:hAnsi="TH SarabunIT๙" w:cs="TH SarabunIT๙"/>
          <w:color w:val="000000"/>
        </w:rPr>
        <w:t>9)</w:t>
      </w:r>
      <w:r w:rsidRPr="00043595">
        <w:rPr>
          <w:rFonts w:ascii="TH SarabunIT๙" w:hAnsi="TH SarabunIT๙" w:cs="TH SarabunIT๙"/>
          <w:color w:val="000000"/>
        </w:rPr>
        <w:t xml:space="preserve"> </w:t>
      </w:r>
      <w:r w:rsidR="005D5A8A" w:rsidRPr="00043595">
        <w:rPr>
          <w:rFonts w:ascii="TH SarabunIT๙" w:hAnsi="TH SarabunIT๙" w:cs="TH SarabunIT๙"/>
          <w:color w:val="000000"/>
          <w:cs/>
        </w:rPr>
        <w:t>เพื่อให้ทราบถึงแนวทางและกลไกในการติดตามและประเมินผลการดำเนินงานตามแผนยุทธศาสตร์การพัฒนา อันจะเป็นประโยชน์ต่อการจัดทำแผนยุทธศาสตร์การพัฒนาในช่วงต่อๆไปและเป็นการสร้างแนวทางการมีส่วนร่วมในท้องถิ่น</w:t>
      </w:r>
    </w:p>
    <w:p w:rsidR="008F28B7" w:rsidRPr="00943448" w:rsidRDefault="008F28B7" w:rsidP="008F28B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61D86" w:rsidRPr="008F28B7" w:rsidRDefault="00D50666" w:rsidP="008F28B7">
      <w:pPr>
        <w:jc w:val="thaiDistribute"/>
        <w:rPr>
          <w:rFonts w:ascii="TH SarabunIT๙" w:hAnsi="TH SarabunIT๙" w:cs="TH SarabunIT๙"/>
          <w:cs/>
        </w:rPr>
      </w:pPr>
      <w:r w:rsidRPr="00043595">
        <w:rPr>
          <w:rFonts w:ascii="TH SarabunIT๙" w:eastAsia="LilyUPCBold" w:hAnsi="TH SarabunIT๙" w:cs="TH SarabunIT๙"/>
          <w:b/>
          <w:bCs/>
          <w:u w:val="single"/>
          <w:cs/>
        </w:rPr>
        <w:t>ข้อจำกัดในการวางแผน</w:t>
      </w:r>
      <w:r w:rsidRPr="00043595">
        <w:rPr>
          <w:rFonts w:ascii="TH SarabunIT๙" w:eastAsia="BrowalliaNew" w:hAnsi="TH SarabunIT๙" w:cs="TH SarabunIT๙"/>
          <w:b/>
          <w:bCs/>
          <w:u w:val="single"/>
          <w:cs/>
        </w:rPr>
        <w:t>และการจัดทำแผนยุทธศาสตร์</w:t>
      </w:r>
      <w:r w:rsidR="00E61D86" w:rsidRPr="00043595">
        <w:rPr>
          <w:rFonts w:ascii="TH SarabunIT๙" w:eastAsia="BrowalliaNew" w:hAnsi="TH SarabunIT๙" w:cs="TH SarabunIT๙"/>
          <w:b/>
          <w:bCs/>
          <w:u w:val="single"/>
          <w:cs/>
        </w:rPr>
        <w:t>การพัฒนาท้องถิ่น</w:t>
      </w:r>
    </w:p>
    <w:p w:rsidR="00E61D86" w:rsidRPr="00043595" w:rsidRDefault="00E61D86" w:rsidP="00043595">
      <w:pPr>
        <w:autoSpaceDE w:val="0"/>
        <w:autoSpaceDN w:val="0"/>
        <w:adjustRightInd w:val="0"/>
        <w:ind w:firstLine="720"/>
        <w:jc w:val="thaiDistribute"/>
        <w:rPr>
          <w:rFonts w:ascii="TH SarabunIT๙" w:eastAsia="BrowalliaNew" w:hAnsi="TH SarabunIT๙" w:cs="TH SarabunIT๙"/>
        </w:rPr>
      </w:pPr>
      <w:r w:rsidRPr="00043595">
        <w:rPr>
          <w:rFonts w:ascii="TH SarabunIT๙" w:eastAsia="BrowalliaNew" w:hAnsi="TH SarabunIT๙" w:cs="TH SarabunIT๙"/>
          <w:cs/>
        </w:rPr>
        <w:t xml:space="preserve">อย่างไรก็ตาม การจัดทำแผนยุทธศาสตร์การพัฒนาท้องถิ่น </w:t>
      </w:r>
      <w:r w:rsidR="00D50666" w:rsidRPr="00043595">
        <w:rPr>
          <w:rFonts w:ascii="TH SarabunIT๙" w:eastAsia="BrowalliaNew" w:hAnsi="TH SarabunIT๙" w:cs="TH SarabunIT๙"/>
          <w:cs/>
        </w:rPr>
        <w:t>บางครั้งอาจประสบ</w:t>
      </w:r>
      <w:r w:rsidRPr="00043595">
        <w:rPr>
          <w:rFonts w:ascii="TH SarabunIT๙" w:eastAsia="BrowalliaNew" w:hAnsi="TH SarabunIT๙" w:cs="TH SarabunIT๙"/>
          <w:cs/>
        </w:rPr>
        <w:t>ความล้มเหลวก็ได้</w:t>
      </w:r>
      <w:r w:rsidR="00D50666" w:rsidRPr="00043595">
        <w:rPr>
          <w:rFonts w:ascii="TH SarabunIT๙" w:eastAsia="BrowalliaNew" w:hAnsi="TH SarabunIT๙" w:cs="TH SarabunIT๙"/>
          <w:cs/>
        </w:rPr>
        <w:t>หรือ</w:t>
      </w:r>
      <w:r w:rsidRPr="00043595">
        <w:rPr>
          <w:rFonts w:ascii="TH SarabunIT๙" w:eastAsia="BrowalliaNew" w:hAnsi="TH SarabunIT๙" w:cs="TH SarabunIT๙"/>
          <w:cs/>
        </w:rPr>
        <w:t>อาจ</w:t>
      </w:r>
      <w:r w:rsidR="00D50666" w:rsidRPr="00043595">
        <w:rPr>
          <w:rFonts w:ascii="TH SarabunIT๙" w:eastAsia="BrowalliaNew" w:hAnsi="TH SarabunIT๙" w:cs="TH SarabunIT๙"/>
          <w:cs/>
        </w:rPr>
        <w:t>ขาดประสิทธิภาพ</w:t>
      </w:r>
      <w:r w:rsidRPr="00043595">
        <w:rPr>
          <w:rFonts w:ascii="TH SarabunIT๙" w:eastAsia="BrowalliaNew" w:hAnsi="TH SarabunIT๙" w:cs="TH SarabunIT๙"/>
          <w:cs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ดังนั้น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เพื่อให้การวางแผน</w:t>
      </w:r>
      <w:r w:rsidRPr="00043595">
        <w:rPr>
          <w:rFonts w:ascii="TH SarabunIT๙" w:eastAsia="BrowalliaNew" w:hAnsi="TH SarabunIT๙" w:cs="TH SarabunIT๙"/>
          <w:cs/>
        </w:rPr>
        <w:t>และการจัดทำยุทธศาสตร์</w:t>
      </w:r>
      <w:r w:rsidR="00E40BD1">
        <w:rPr>
          <w:rFonts w:ascii="TH SarabunIT๙" w:eastAsia="BrowalliaNew" w:hAnsi="TH SarabunIT๙" w:cs="TH SarabunIT๙" w:hint="cs"/>
          <w:cs/>
        </w:rPr>
        <w:t>การพั</w:t>
      </w:r>
      <w:r w:rsidR="008F28B7">
        <w:rPr>
          <w:rFonts w:ascii="TH SarabunIT๙" w:eastAsia="BrowalliaNew" w:hAnsi="TH SarabunIT๙" w:cs="TH SarabunIT๙" w:hint="cs"/>
          <w:cs/>
        </w:rPr>
        <w:t>ฒ</w:t>
      </w:r>
      <w:r w:rsidR="00E40BD1">
        <w:rPr>
          <w:rFonts w:ascii="TH SarabunIT๙" w:eastAsia="BrowalliaNew" w:hAnsi="TH SarabunIT๙" w:cs="TH SarabunIT๙" w:hint="cs"/>
          <w:cs/>
        </w:rPr>
        <w:t>นา</w:t>
      </w:r>
      <w:r w:rsidRPr="00043595">
        <w:rPr>
          <w:rFonts w:ascii="TH SarabunIT๙" w:eastAsia="BrowalliaNew" w:hAnsi="TH SarabunIT๙" w:cs="TH SarabunIT๙"/>
          <w:cs/>
        </w:rPr>
        <w:t>ให้ประสบผลสำเร็จได้มีหลายประการ ดังนี้</w:t>
      </w:r>
    </w:p>
    <w:p w:rsidR="00DA071E" w:rsidRPr="00043595" w:rsidRDefault="00DA071E" w:rsidP="00043595">
      <w:pPr>
        <w:autoSpaceDE w:val="0"/>
        <w:autoSpaceDN w:val="0"/>
        <w:adjustRightInd w:val="0"/>
        <w:ind w:left="-90" w:firstLine="810"/>
        <w:jc w:val="thaiDistribute"/>
        <w:rPr>
          <w:rFonts w:ascii="TH SarabunIT๙" w:eastAsia="BrowalliaNew" w:hAnsi="TH SarabunIT๙" w:cs="TH SarabunIT๙"/>
        </w:rPr>
      </w:pPr>
      <w:r w:rsidRPr="00043595">
        <w:rPr>
          <w:rFonts w:ascii="TH SarabunIT๙" w:eastAsia="BrowalliaNew" w:hAnsi="TH SarabunIT๙" w:cs="TH SarabunIT๙"/>
        </w:rPr>
        <w:t xml:space="preserve">1.  </w:t>
      </w:r>
      <w:r w:rsidR="005E05DF" w:rsidRPr="00043595">
        <w:rPr>
          <w:rFonts w:ascii="TH SarabunIT๙" w:eastAsia="BrowalliaNew" w:hAnsi="TH SarabunIT๙" w:cs="TH SarabunIT๙"/>
          <w:cs/>
        </w:rPr>
        <w:t>ขาด</w:t>
      </w:r>
      <w:r w:rsidR="00D50666" w:rsidRPr="00043595">
        <w:rPr>
          <w:rFonts w:ascii="TH SarabunIT๙" w:eastAsia="BrowalliaNew" w:hAnsi="TH SarabunIT๙" w:cs="TH SarabunIT๙"/>
          <w:cs/>
        </w:rPr>
        <w:t>ข้อมูลที่เชื่อถือได้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ในการ</w:t>
      </w:r>
      <w:r w:rsidR="00E61D86" w:rsidRPr="00043595">
        <w:rPr>
          <w:rFonts w:ascii="TH SarabunIT๙" w:eastAsia="BrowalliaNew" w:hAnsi="TH SarabunIT๙" w:cs="TH SarabunIT๙"/>
          <w:cs/>
        </w:rPr>
        <w:t>จัดทำแผนยุทธศาสตร์การพัฒนา</w:t>
      </w:r>
      <w:r w:rsidR="00D50666" w:rsidRPr="00043595">
        <w:rPr>
          <w:rFonts w:ascii="TH SarabunIT๙" w:eastAsia="BrowalliaNew" w:hAnsi="TH SarabunIT๙" w:cs="TH SarabunIT๙"/>
          <w:cs/>
        </w:rPr>
        <w:t>จำเป็นต้องอาศัยข้อมูล</w:t>
      </w:r>
      <w:r w:rsidR="00E40BD1">
        <w:rPr>
          <w:rFonts w:ascii="TH SarabunIT๙" w:eastAsia="BrowalliaNew" w:hAnsi="TH SarabunIT๙" w:cs="TH SarabunIT๙" w:hint="cs"/>
          <w:cs/>
        </w:rPr>
        <w:br/>
      </w:r>
      <w:r w:rsidR="00D50666" w:rsidRPr="00043595">
        <w:rPr>
          <w:rFonts w:ascii="TH SarabunIT๙" w:eastAsia="BrowalliaNew" w:hAnsi="TH SarabunIT๙" w:cs="TH SarabunIT๙"/>
          <w:cs/>
        </w:rPr>
        <w:t>ต่างๆ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8F28B7">
        <w:rPr>
          <w:rFonts w:ascii="TH SarabunIT๙" w:eastAsia="BrowalliaNew" w:hAnsi="TH SarabunIT๙" w:cs="TH SarabunIT๙"/>
          <w:cs/>
        </w:rPr>
        <w:t>ที่ตรงกับสภาพความเป็นจริง</w:t>
      </w:r>
      <w:r w:rsidR="00D50666" w:rsidRPr="00043595">
        <w:rPr>
          <w:rFonts w:ascii="TH SarabunIT๙" w:eastAsia="BrowalliaNew" w:hAnsi="TH SarabunIT๙" w:cs="TH SarabunIT๙"/>
          <w:cs/>
        </w:rPr>
        <w:t>เพื่อนำมาพิจารณา</w:t>
      </w:r>
      <w:r w:rsidR="00E61D86" w:rsidRPr="00043595">
        <w:rPr>
          <w:rFonts w:ascii="TH SarabunIT๙" w:eastAsia="BrowalliaNew" w:hAnsi="TH SarabunIT๙" w:cs="TH SarabunIT๙"/>
          <w:cs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กำหนด</w:t>
      </w:r>
      <w:r w:rsidR="005E05DF" w:rsidRPr="00043595">
        <w:rPr>
          <w:rFonts w:ascii="TH SarabunIT๙" w:eastAsia="BrowalliaNew" w:hAnsi="TH SarabunIT๙" w:cs="TH SarabunIT๙"/>
          <w:cs/>
        </w:rPr>
        <w:t xml:space="preserve">วัตถุประสงค์ </w:t>
      </w:r>
      <w:r w:rsidR="00D50666" w:rsidRPr="00043595">
        <w:rPr>
          <w:rFonts w:ascii="TH SarabunIT๙" w:eastAsia="BrowalliaNew" w:hAnsi="TH SarabunIT๙" w:cs="TH SarabunIT๙"/>
          <w:cs/>
        </w:rPr>
        <w:t>จุดมุ่งหมาย</w:t>
      </w:r>
      <w:r w:rsidR="005E05DF" w:rsidRPr="00043595">
        <w:rPr>
          <w:rFonts w:ascii="TH SarabunIT๙" w:eastAsia="BrowalliaNew" w:hAnsi="TH SarabunIT๙" w:cs="TH SarabunIT๙"/>
          <w:cs/>
        </w:rPr>
        <w:t xml:space="preserve"> แนวทางการพัฒนา และ</w:t>
      </w:r>
      <w:r w:rsidR="00E61D86" w:rsidRPr="00043595">
        <w:rPr>
          <w:rFonts w:ascii="TH SarabunIT๙" w:eastAsia="BrowalliaNew" w:hAnsi="TH SarabunIT๙" w:cs="TH SarabunIT๙"/>
          <w:cs/>
        </w:rPr>
        <w:t>โครงการ/</w:t>
      </w:r>
      <w:r w:rsidR="00D50666" w:rsidRPr="00043595">
        <w:rPr>
          <w:rFonts w:ascii="TH SarabunIT๙" w:eastAsia="BrowalliaNew" w:hAnsi="TH SarabunIT๙" w:cs="TH SarabunIT๙"/>
          <w:cs/>
        </w:rPr>
        <w:t>กิจกรรมต่างๆ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ที่จะดำเนินงาน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แต่ถ้าขณะที่มีการวางแผนนั้น</w:t>
      </w:r>
      <w:r w:rsidR="00DB1D47" w:rsidRPr="00043595">
        <w:rPr>
          <w:rFonts w:ascii="TH SarabunIT๙" w:eastAsia="BrowalliaNew" w:hAnsi="TH SarabunIT๙" w:cs="TH SarabunIT๙"/>
          <w:cs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กลุ่ม</w:t>
      </w:r>
      <w:r w:rsidR="00DB1D47" w:rsidRPr="00043595">
        <w:rPr>
          <w:rFonts w:ascii="TH SarabunIT๙" w:eastAsia="BrowalliaNew" w:hAnsi="TH SarabunIT๙" w:cs="TH SarabunIT๙"/>
          <w:cs/>
        </w:rPr>
        <w:t>ที่</w:t>
      </w:r>
      <w:r w:rsidR="00D50666" w:rsidRPr="00043595">
        <w:rPr>
          <w:rFonts w:ascii="TH SarabunIT๙" w:eastAsia="BrowalliaNew" w:hAnsi="TH SarabunIT๙" w:cs="TH SarabunIT๙"/>
          <w:cs/>
        </w:rPr>
        <w:t>ทำงานได้ข้อมูลที่เชื่อถือไม่ได้</w:t>
      </w:r>
      <w:r w:rsidR="00E61D86" w:rsidRPr="00043595">
        <w:rPr>
          <w:rFonts w:ascii="TH SarabunIT๙" w:eastAsia="BrowalliaNew" w:hAnsi="TH SarabunIT๙" w:cs="TH SarabunIT๙"/>
          <w:cs/>
        </w:rPr>
        <w:t>อาจ</w:t>
      </w:r>
      <w:r w:rsidR="00D50666" w:rsidRPr="00043595">
        <w:rPr>
          <w:rFonts w:ascii="TH SarabunIT๙" w:eastAsia="BrowalliaNew" w:hAnsi="TH SarabunIT๙" w:cs="TH SarabunIT๙"/>
          <w:cs/>
        </w:rPr>
        <w:t>จะทำให้การวางแผนงานเกิดการผิดพลาด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ฉะนั้นข้อมูล</w:t>
      </w:r>
      <w:r w:rsidR="00E61D86" w:rsidRPr="00043595">
        <w:rPr>
          <w:rFonts w:ascii="TH SarabunIT๙" w:eastAsia="BrowalliaNew" w:hAnsi="TH SarabunIT๙" w:cs="TH SarabunIT๙"/>
          <w:cs/>
        </w:rPr>
        <w:t xml:space="preserve">ทั่วไปหรือข้อมูลพื้นฐานที่สำคัญและจำเป็น </w:t>
      </w:r>
      <w:r w:rsidR="00D50666" w:rsidRPr="00043595">
        <w:rPr>
          <w:rFonts w:ascii="TH SarabunIT๙" w:eastAsia="BrowalliaNew" w:hAnsi="TH SarabunIT๙" w:cs="TH SarabunIT๙"/>
          <w:cs/>
        </w:rPr>
        <w:t>นับว่าเป็นปัจจัยสำคัญในการกำหนดแผนงาน</w:t>
      </w:r>
      <w:r w:rsidR="00E61D86" w:rsidRPr="00043595">
        <w:rPr>
          <w:rFonts w:ascii="TH SarabunIT๙" w:eastAsia="BrowalliaNew" w:hAnsi="TH SarabunIT๙" w:cs="TH SarabunIT๙"/>
          <w:cs/>
        </w:rPr>
        <w:t xml:space="preserve"> โครงการ/กิจกรรม</w:t>
      </w:r>
      <w:r w:rsidR="00D50666" w:rsidRPr="00043595">
        <w:rPr>
          <w:rFonts w:ascii="TH SarabunIT๙" w:eastAsia="BrowalliaNew" w:hAnsi="TH SarabunIT๙" w:cs="TH SarabunIT๙"/>
          <w:cs/>
        </w:rPr>
        <w:t>เป็นอย่างยิ่ง</w:t>
      </w:r>
    </w:p>
    <w:p w:rsidR="00DA071E" w:rsidRPr="00043595" w:rsidRDefault="00DA071E" w:rsidP="00E40BD1">
      <w:pPr>
        <w:autoSpaceDE w:val="0"/>
        <w:autoSpaceDN w:val="0"/>
        <w:adjustRightInd w:val="0"/>
        <w:ind w:left="-90" w:firstLine="810"/>
        <w:jc w:val="thaiDistribute"/>
        <w:rPr>
          <w:rFonts w:ascii="TH SarabunIT๙" w:eastAsia="BrowalliaNew" w:hAnsi="TH SarabunIT๙" w:cs="TH SarabunIT๙"/>
        </w:rPr>
      </w:pPr>
      <w:r w:rsidRPr="00043595">
        <w:rPr>
          <w:rFonts w:ascii="TH SarabunIT๙" w:eastAsia="BrowalliaNew" w:hAnsi="TH SarabunIT๙" w:cs="TH SarabunIT๙"/>
        </w:rPr>
        <w:t xml:space="preserve">2)  </w:t>
      </w:r>
      <w:r w:rsidR="00D50666" w:rsidRPr="00043595">
        <w:rPr>
          <w:rFonts w:ascii="TH SarabunIT๙" w:eastAsia="BrowalliaNew" w:hAnsi="TH SarabunIT๙" w:cs="TH SarabunIT๙"/>
          <w:cs/>
        </w:rPr>
        <w:t>การ</w:t>
      </w:r>
      <w:r w:rsidR="00E61D86" w:rsidRPr="00043595">
        <w:rPr>
          <w:rFonts w:ascii="TH SarabunIT๙" w:eastAsia="BrowalliaNew" w:hAnsi="TH SarabunIT๙" w:cs="TH SarabunIT๙"/>
          <w:cs/>
        </w:rPr>
        <w:t xml:space="preserve">จัดทำยุทธศาสตร์การพัฒนาท้องถิ่น </w:t>
      </w:r>
      <w:r w:rsidR="00D50666" w:rsidRPr="00043595">
        <w:rPr>
          <w:rFonts w:ascii="TH SarabunIT๙" w:eastAsia="BrowalliaNew" w:hAnsi="TH SarabunIT๙" w:cs="TH SarabunIT๙"/>
          <w:cs/>
        </w:rPr>
        <w:t>เป็นกระบวนการมองไปข้างหน้า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ถ้าผู้บริหารมีแนวโน้มที่จะทำงานในเชิงรับมากกว่าเชิงรุก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E61D86" w:rsidRPr="00043595">
        <w:rPr>
          <w:rFonts w:ascii="TH SarabunIT๙" w:eastAsia="BrowalliaNew" w:hAnsi="TH SarabunIT๙" w:cs="TH SarabunIT๙"/>
          <w:cs/>
        </w:rPr>
        <w:t>จะ</w:t>
      </w:r>
      <w:r w:rsidR="00D50666" w:rsidRPr="00043595">
        <w:rPr>
          <w:rFonts w:ascii="TH SarabunIT๙" w:eastAsia="BrowalliaNew" w:hAnsi="TH SarabunIT๙" w:cs="TH SarabunIT๙"/>
          <w:cs/>
        </w:rPr>
        <w:t>ไม่สามารถทำการวางแผน</w:t>
      </w:r>
      <w:r w:rsidR="00E61D86" w:rsidRPr="00043595">
        <w:rPr>
          <w:rFonts w:ascii="TH SarabunIT๙" w:eastAsia="BrowalliaNew" w:hAnsi="TH SarabunIT๙" w:cs="TH SarabunIT๙"/>
          <w:cs/>
        </w:rPr>
        <w:t>และจัดทำยุทธศาสตร์พัฒนาท้องถิ่น</w:t>
      </w:r>
      <w:r w:rsidR="00D50666" w:rsidRPr="00043595">
        <w:rPr>
          <w:rFonts w:ascii="TH SarabunIT๙" w:eastAsia="BrowalliaNew" w:hAnsi="TH SarabunIT๙" w:cs="TH SarabunIT๙"/>
          <w:cs/>
        </w:rPr>
        <w:t>ที่ดีได้</w:t>
      </w:r>
      <w:r w:rsidR="008F28B7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ผู้</w:t>
      </w:r>
      <w:r w:rsidR="00E61D86" w:rsidRPr="00043595">
        <w:rPr>
          <w:rFonts w:ascii="TH SarabunIT๙" w:eastAsia="BrowalliaNew" w:hAnsi="TH SarabunIT๙" w:cs="TH SarabunIT๙"/>
          <w:cs/>
        </w:rPr>
        <w:t>จัดทำแผนยุทธศาสตร์</w:t>
      </w:r>
      <w:r w:rsidR="008F28B7">
        <w:rPr>
          <w:rFonts w:ascii="TH SarabunIT๙" w:eastAsia="BrowalliaNew" w:hAnsi="TH SarabunIT๙" w:cs="TH SarabunIT๙" w:hint="cs"/>
          <w:cs/>
        </w:rPr>
        <w:t>การพัฒนา</w:t>
      </w:r>
      <w:r w:rsidR="00D50666" w:rsidRPr="00043595">
        <w:rPr>
          <w:rFonts w:ascii="TH SarabunIT๙" w:eastAsia="BrowalliaNew" w:hAnsi="TH SarabunIT๙" w:cs="TH SarabunIT๙"/>
          <w:cs/>
        </w:rPr>
        <w:t>ต้องเป็นบุคคลที่มีความคิดริเริ่มและเป็นคนที่มีความกระตือรือร</w:t>
      </w:r>
      <w:r w:rsidR="005E05DF" w:rsidRPr="00043595">
        <w:rPr>
          <w:rFonts w:ascii="TH SarabunIT๙" w:eastAsia="BrowalliaNew" w:hAnsi="TH SarabunIT๙" w:cs="TH SarabunIT๙"/>
          <w:cs/>
        </w:rPr>
        <w:t xml:space="preserve">้น สามารถมองหามาตรการ การติดตามและการประเมินผลแผนยุทธศาสตร์การพัฒนาท้องถิ่น ได้อย่างเหมาะสม เข้าใจ เข้าถึงการดำเนินงานของแผน อย่างถูกต้องและเกิดประสิทธิภาพสูงสุด </w:t>
      </w:r>
    </w:p>
    <w:p w:rsidR="00DA071E" w:rsidRPr="00043595" w:rsidRDefault="00DA071E" w:rsidP="00043595">
      <w:pPr>
        <w:autoSpaceDE w:val="0"/>
        <w:autoSpaceDN w:val="0"/>
        <w:adjustRightInd w:val="0"/>
        <w:jc w:val="thaiDistribute"/>
        <w:rPr>
          <w:rFonts w:ascii="TH SarabunIT๙" w:eastAsia="BrowalliaNew" w:hAnsi="TH SarabunIT๙" w:cs="TH SarabunIT๙"/>
        </w:rPr>
      </w:pPr>
      <w:r w:rsidRPr="00043595">
        <w:rPr>
          <w:rFonts w:ascii="TH SarabunIT๙" w:eastAsia="BrowalliaNew" w:hAnsi="TH SarabunIT๙" w:cs="TH SarabunIT๙"/>
          <w:cs/>
        </w:rPr>
        <w:tab/>
      </w:r>
      <w:r w:rsidRPr="00043595">
        <w:rPr>
          <w:rFonts w:ascii="TH SarabunIT๙" w:eastAsia="BrowalliaNew" w:hAnsi="TH SarabunIT๙" w:cs="TH SarabunIT๙"/>
        </w:rPr>
        <w:t xml:space="preserve">3)  </w:t>
      </w:r>
      <w:r w:rsidR="00D50666" w:rsidRPr="00043595">
        <w:rPr>
          <w:rFonts w:ascii="TH SarabunIT๙" w:eastAsia="BrowalliaNew" w:hAnsi="TH SarabunIT๙" w:cs="TH SarabunIT๙"/>
          <w:cs/>
        </w:rPr>
        <w:t>การวางแผน</w:t>
      </w:r>
      <w:r w:rsidR="005E05DF" w:rsidRPr="00043595">
        <w:rPr>
          <w:rFonts w:ascii="TH SarabunIT๙" w:eastAsia="BrowalliaNew" w:hAnsi="TH SarabunIT๙" w:cs="TH SarabunIT๙"/>
          <w:cs/>
        </w:rPr>
        <w:t xml:space="preserve">และการจัดทำแผนยุทธศาสตร์การพัฒนาท้องถิ่น </w:t>
      </w:r>
      <w:r w:rsidR="00D50666" w:rsidRPr="00043595">
        <w:rPr>
          <w:rFonts w:ascii="TH SarabunIT๙" w:eastAsia="BrowalliaNew" w:hAnsi="TH SarabunIT๙" w:cs="TH SarabunIT๙"/>
          <w:cs/>
        </w:rPr>
        <w:t>เป็นกระบวนการที่ต้องใช้เวลาและสิ้นเปลืองค่าใช้จ่าย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การวางแผนอาจจะทำให้การปฏิบัติการบางกรณีล่าช้าไปได้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แต่ก็เป็นความจริงว่าถ้าเราไม่ใช้เวลาในการวางแผนอย่างพอเพียงแล้ว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แผนที่กำหนดขึ้นอาจจะเป็นแผนที่ใช้ไม่ได้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จึงกล่าวได้ว่าการวางแผนเกี่ยวข้องกับการใช้เวลาและค่าใช้จ่ายในการรวบรวมการวิเคราะห์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สารสนเทศและการประเมินทางเลือกต่าง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ๆ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ดังนั้น</w:t>
      </w:r>
      <w:r w:rsidR="005E05DF" w:rsidRPr="00043595">
        <w:rPr>
          <w:rFonts w:ascii="TH SarabunIT๙" w:eastAsia="BrowalliaNew" w:hAnsi="TH SarabunIT๙" w:cs="TH SarabunIT๙"/>
          <w:cs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ถ้าการจัดการไม่จัด</w:t>
      </w:r>
      <w:r w:rsidR="005E05DF" w:rsidRPr="00043595">
        <w:rPr>
          <w:rFonts w:ascii="TH SarabunIT๙" w:eastAsia="BrowalliaNew" w:hAnsi="TH SarabunIT๙" w:cs="TH SarabunIT๙"/>
          <w:cs/>
        </w:rPr>
        <w:t>สรร</w:t>
      </w:r>
      <w:r w:rsidR="00D50666" w:rsidRPr="00043595">
        <w:rPr>
          <w:rFonts w:ascii="TH SarabunIT๙" w:eastAsia="BrowalliaNew" w:hAnsi="TH SarabunIT๙" w:cs="TH SarabunIT๙"/>
          <w:cs/>
        </w:rPr>
        <w:t>งบประมาณ</w:t>
      </w:r>
      <w:r w:rsidR="005E05DF" w:rsidRPr="00043595">
        <w:rPr>
          <w:rFonts w:ascii="TH SarabunIT๙" w:eastAsia="BrowalliaNew" w:hAnsi="TH SarabunIT๙" w:cs="TH SarabunIT๙"/>
          <w:cs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ค่าใช้จ่ายอย่างเพี</w:t>
      </w:r>
      <w:r w:rsidR="005E05DF" w:rsidRPr="00043595">
        <w:rPr>
          <w:rFonts w:ascii="TH SarabunIT๙" w:eastAsia="BrowalliaNew" w:hAnsi="TH SarabunIT๙" w:cs="TH SarabunIT๙"/>
          <w:cs/>
        </w:rPr>
        <w:t>ย</w:t>
      </w:r>
      <w:r w:rsidR="00D50666" w:rsidRPr="00043595">
        <w:rPr>
          <w:rFonts w:ascii="TH SarabunIT๙" w:eastAsia="BrowalliaNew" w:hAnsi="TH SarabunIT๙" w:cs="TH SarabunIT๙"/>
          <w:cs/>
        </w:rPr>
        <w:t>งพอ</w:t>
      </w:r>
      <w:r w:rsidR="005E05DF" w:rsidRPr="00043595">
        <w:rPr>
          <w:rFonts w:ascii="TH SarabunIT๙" w:eastAsia="BrowalliaNew" w:hAnsi="TH SarabunIT๙" w:cs="TH SarabunIT๙"/>
          <w:cs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ในการวางแผน</w:t>
      </w:r>
      <w:r w:rsidR="005E05DF" w:rsidRPr="00043595">
        <w:rPr>
          <w:rFonts w:ascii="TH SarabunIT๙" w:eastAsia="BrowalliaNew" w:hAnsi="TH SarabunIT๙" w:cs="TH SarabunIT๙"/>
          <w:cs/>
        </w:rPr>
        <w:t>และการจัดทำแผนยุทธศาสตร์การพัฒนา</w:t>
      </w:r>
      <w:r w:rsidR="008F28B7">
        <w:rPr>
          <w:rFonts w:ascii="TH SarabunIT๙" w:eastAsia="BrowalliaNew" w:hAnsi="TH SarabunIT๙" w:cs="TH SarabunIT๙" w:hint="cs"/>
          <w:cs/>
        </w:rPr>
        <w:t>ท้องถิ่น</w:t>
      </w:r>
      <w:r w:rsidR="005E05DF" w:rsidRPr="00043595">
        <w:rPr>
          <w:rFonts w:ascii="TH SarabunIT๙" w:eastAsia="BrowalliaNew" w:hAnsi="TH SarabunIT๙" w:cs="TH SarabunIT๙"/>
          <w:cs/>
        </w:rPr>
        <w:t>ก็</w:t>
      </w:r>
      <w:r w:rsidR="00D50666" w:rsidRPr="00043595">
        <w:rPr>
          <w:rFonts w:ascii="TH SarabunIT๙" w:eastAsia="BrowalliaNew" w:hAnsi="TH SarabunIT๙" w:cs="TH SarabunIT๙"/>
          <w:cs/>
        </w:rPr>
        <w:t>ย</w:t>
      </w:r>
      <w:r w:rsidR="005E05DF" w:rsidRPr="00043595">
        <w:rPr>
          <w:rFonts w:ascii="TH SarabunIT๙" w:eastAsia="BrowalliaNew" w:hAnsi="TH SarabunIT๙" w:cs="TH SarabunIT๙"/>
          <w:cs/>
        </w:rPr>
        <w:t>่</w:t>
      </w:r>
      <w:r w:rsidR="00D50666" w:rsidRPr="00043595">
        <w:rPr>
          <w:rFonts w:ascii="TH SarabunIT๙" w:eastAsia="BrowalliaNew" w:hAnsi="TH SarabunIT๙" w:cs="TH SarabunIT๙"/>
          <w:cs/>
        </w:rPr>
        <w:t>อมใช้เวลาให้พอเพียง</w:t>
      </w:r>
      <w:r w:rsidR="005B7B9A" w:rsidRPr="00043595">
        <w:rPr>
          <w:rFonts w:ascii="TH SarabunIT๙" w:eastAsia="BrowalliaNew" w:hAnsi="TH SarabunIT๙" w:cs="TH SarabunIT๙"/>
          <w:cs/>
        </w:rPr>
        <w:t xml:space="preserve"> อย่า</w:t>
      </w:r>
      <w:r w:rsidR="00D50666" w:rsidRPr="00043595">
        <w:rPr>
          <w:rFonts w:ascii="TH SarabunIT๙" w:eastAsia="BrowalliaNew" w:hAnsi="TH SarabunIT๙" w:cs="TH SarabunIT๙"/>
          <w:cs/>
        </w:rPr>
        <w:t>คิดแต่เพียงว่าเสียเวลา</w:t>
      </w:r>
      <w:r w:rsidR="005B7B9A" w:rsidRPr="00043595">
        <w:rPr>
          <w:rFonts w:ascii="TH SarabunIT๙" w:eastAsia="BrowalliaNew" w:hAnsi="TH SarabunIT๙" w:cs="TH SarabunIT๙"/>
          <w:cs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สิ้นเปลือง</w:t>
      </w:r>
      <w:r w:rsidR="005B7B9A" w:rsidRPr="00043595">
        <w:rPr>
          <w:rFonts w:ascii="TH SarabunIT๙" w:eastAsia="BrowalliaNew" w:hAnsi="TH SarabunIT๙" w:cs="TH SarabunIT๙"/>
          <w:cs/>
        </w:rPr>
        <w:t>งบประมาณ และ</w:t>
      </w:r>
      <w:r w:rsidR="00D50666" w:rsidRPr="00043595">
        <w:rPr>
          <w:rFonts w:ascii="TH SarabunIT๙" w:eastAsia="BrowalliaNew" w:hAnsi="TH SarabunIT๙" w:cs="TH SarabunIT๙"/>
          <w:cs/>
        </w:rPr>
        <w:t>ผลของ</w:t>
      </w:r>
      <w:r w:rsidR="005B7B9A" w:rsidRPr="00043595">
        <w:rPr>
          <w:rFonts w:ascii="TH SarabunIT๙" w:eastAsia="BrowalliaNew" w:hAnsi="TH SarabunIT๙" w:cs="TH SarabunIT๙"/>
          <w:cs/>
        </w:rPr>
        <w:t>การจัดทำ</w:t>
      </w:r>
      <w:r w:rsidR="00D50666" w:rsidRPr="00043595">
        <w:rPr>
          <w:rFonts w:ascii="TH SarabunIT๙" w:eastAsia="BrowalliaNew" w:hAnsi="TH SarabunIT๙" w:cs="TH SarabunIT๙"/>
          <w:cs/>
        </w:rPr>
        <w:t>แผน</w:t>
      </w:r>
      <w:r w:rsidR="005B7B9A" w:rsidRPr="00043595">
        <w:rPr>
          <w:rFonts w:ascii="TH SarabunIT๙" w:eastAsia="BrowalliaNew" w:hAnsi="TH SarabunIT๙" w:cs="TH SarabunIT๙"/>
          <w:cs/>
        </w:rPr>
        <w:t>ยุทธศาสตร์การพัฒนาท้องถิ่น</w:t>
      </w:r>
      <w:r w:rsidR="00D50666" w:rsidRPr="00043595">
        <w:rPr>
          <w:rFonts w:ascii="TH SarabunIT๙" w:eastAsia="BrowalliaNew" w:hAnsi="TH SarabunIT๙" w:cs="TH SarabunIT๙"/>
          <w:cs/>
        </w:rPr>
        <w:t>ที่จะ</w:t>
      </w:r>
      <w:r w:rsidR="005B7B9A" w:rsidRPr="00043595">
        <w:rPr>
          <w:rFonts w:ascii="TH SarabunIT๙" w:eastAsia="BrowalliaNew" w:hAnsi="TH SarabunIT๙" w:cs="TH SarabunIT๙"/>
          <w:cs/>
        </w:rPr>
        <w:t>ดี และชัดเจนนั้น ก็อาจ</w:t>
      </w:r>
      <w:r w:rsidR="00D50666" w:rsidRPr="00043595">
        <w:rPr>
          <w:rFonts w:ascii="TH SarabunIT๙" w:eastAsia="BrowalliaNew" w:hAnsi="TH SarabunIT๙" w:cs="TH SarabunIT๙"/>
          <w:cs/>
        </w:rPr>
        <w:t>เป็นไปไม่ได้</w:t>
      </w:r>
    </w:p>
    <w:p w:rsidR="00DA071E" w:rsidRDefault="00DA071E" w:rsidP="00043595">
      <w:pPr>
        <w:autoSpaceDE w:val="0"/>
        <w:autoSpaceDN w:val="0"/>
        <w:adjustRightInd w:val="0"/>
        <w:jc w:val="thaiDistribute"/>
        <w:rPr>
          <w:rFonts w:ascii="TH SarabunIT๙" w:eastAsia="BrowalliaNew" w:hAnsi="TH SarabunIT๙" w:cs="TH SarabunIT๙"/>
        </w:rPr>
      </w:pPr>
      <w:r w:rsidRPr="00043595">
        <w:rPr>
          <w:rFonts w:ascii="TH SarabunIT๙" w:eastAsia="BrowalliaNew" w:hAnsi="TH SarabunIT๙" w:cs="TH SarabunIT๙"/>
          <w:cs/>
        </w:rPr>
        <w:tab/>
      </w:r>
      <w:r w:rsidRPr="00043595">
        <w:rPr>
          <w:rFonts w:ascii="TH SarabunIT๙" w:eastAsia="BrowalliaNew" w:hAnsi="TH SarabunIT๙" w:cs="TH SarabunIT๙"/>
        </w:rPr>
        <w:t xml:space="preserve">4)  </w:t>
      </w:r>
      <w:r w:rsidR="00D50666" w:rsidRPr="00043595">
        <w:rPr>
          <w:rFonts w:ascii="TH SarabunIT๙" w:eastAsia="BrowalliaNew" w:hAnsi="TH SarabunIT๙" w:cs="TH SarabunIT๙"/>
          <w:cs/>
        </w:rPr>
        <w:t>การดำเนินการภายใน</w:t>
      </w:r>
      <w:r w:rsidR="008F28B7">
        <w:rPr>
          <w:rFonts w:ascii="TH SarabunIT๙" w:eastAsia="BrowalliaNew" w:hAnsi="TH SarabunIT๙" w:cs="TH SarabunIT๙" w:hint="cs"/>
          <w:cs/>
        </w:rPr>
        <w:t>องค์การบริหารส่วนตำบล</w:t>
      </w:r>
      <w:r w:rsidR="005B7B9A" w:rsidRPr="00043595">
        <w:rPr>
          <w:rFonts w:ascii="TH SarabunIT๙" w:eastAsia="BrowalliaNew" w:hAnsi="TH SarabunIT๙" w:cs="TH SarabunIT๙"/>
          <w:cs/>
        </w:rPr>
        <w:t>หรือองค์</w:t>
      </w:r>
      <w:r w:rsidR="00D50666" w:rsidRPr="00043595">
        <w:rPr>
          <w:rFonts w:ascii="TH SarabunIT๙" w:eastAsia="BrowalliaNew" w:hAnsi="TH SarabunIT๙" w:cs="TH SarabunIT๙"/>
          <w:cs/>
        </w:rPr>
        <w:t>การที่เข้มงวดเกินไปในเรื่องต่างๆ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จะเป็นอุปสรรคในการนำความคิดริเริ่มและแนวความคิดใหม่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ๆ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เข้ามาสู่องค์การ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ฉะนั้นผู้วางแผน</w:t>
      </w:r>
      <w:r w:rsidR="005B7B9A" w:rsidRPr="00043595">
        <w:rPr>
          <w:rFonts w:ascii="TH SarabunIT๙" w:eastAsia="BrowalliaNew" w:hAnsi="TH SarabunIT๙" w:cs="TH SarabunIT๙"/>
          <w:cs/>
        </w:rPr>
        <w:t>หรือผู้จัดทำแผน</w:t>
      </w:r>
      <w:r w:rsidR="00D50666" w:rsidRPr="00043595">
        <w:rPr>
          <w:rFonts w:ascii="TH SarabunIT๙" w:eastAsia="BrowalliaNew" w:hAnsi="TH SarabunIT๙" w:cs="TH SarabunIT๙"/>
          <w:cs/>
        </w:rPr>
        <w:t>จำเป็นต้องมีการยืดหยุ่นการดำเนินการในบางกรณีบ้าง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ซึ่งจะนำผลดีมาสู่</w:t>
      </w:r>
      <w:r w:rsidR="008F28B7">
        <w:rPr>
          <w:rFonts w:ascii="TH SarabunIT๙" w:eastAsia="BrowalliaNew" w:hAnsi="TH SarabunIT๙" w:cs="TH SarabunIT๙" w:hint="cs"/>
          <w:cs/>
        </w:rPr>
        <w:t>องค์การบริหารส่วนตำบล</w:t>
      </w:r>
      <w:r w:rsidR="005B7B9A" w:rsidRPr="00043595">
        <w:rPr>
          <w:rFonts w:ascii="TH SarabunIT๙" w:eastAsia="BrowalliaNew" w:hAnsi="TH SarabunIT๙" w:cs="TH SarabunIT๙"/>
          <w:cs/>
        </w:rPr>
        <w:t>หรือ</w:t>
      </w:r>
      <w:r w:rsidR="008F28B7">
        <w:rPr>
          <w:rFonts w:ascii="TH SarabunIT๙" w:eastAsia="BrowalliaNew" w:hAnsi="TH SarabunIT๙" w:cs="TH SarabunIT๙"/>
          <w:cs/>
        </w:rPr>
        <w:t>องค์ก</w:t>
      </w:r>
      <w:r w:rsidR="008F28B7">
        <w:rPr>
          <w:rFonts w:ascii="TH SarabunIT๙" w:eastAsia="BrowalliaNew" w:hAnsi="TH SarabunIT๙" w:cs="TH SarabunIT๙" w:hint="cs"/>
          <w:cs/>
        </w:rPr>
        <w:t>าร</w:t>
      </w:r>
    </w:p>
    <w:p w:rsidR="00273C98" w:rsidRDefault="00273C98" w:rsidP="00043595">
      <w:pPr>
        <w:autoSpaceDE w:val="0"/>
        <w:autoSpaceDN w:val="0"/>
        <w:adjustRightInd w:val="0"/>
        <w:jc w:val="thaiDistribute"/>
        <w:rPr>
          <w:rFonts w:ascii="TH SarabunIT๙" w:eastAsia="BrowalliaNew" w:hAnsi="TH SarabunIT๙" w:cs="TH SarabunIT๙"/>
        </w:rPr>
      </w:pPr>
    </w:p>
    <w:p w:rsidR="00273C98" w:rsidRDefault="00273C98" w:rsidP="00043595">
      <w:pPr>
        <w:autoSpaceDE w:val="0"/>
        <w:autoSpaceDN w:val="0"/>
        <w:adjustRightInd w:val="0"/>
        <w:jc w:val="thaiDistribute"/>
        <w:rPr>
          <w:rFonts w:ascii="TH SarabunIT๙" w:eastAsia="BrowalliaNew" w:hAnsi="TH SarabunIT๙" w:cs="TH SarabunIT๙"/>
        </w:rPr>
      </w:pPr>
    </w:p>
    <w:p w:rsidR="00273C98" w:rsidRDefault="00273C98" w:rsidP="00043595">
      <w:pPr>
        <w:autoSpaceDE w:val="0"/>
        <w:autoSpaceDN w:val="0"/>
        <w:adjustRightInd w:val="0"/>
        <w:jc w:val="thaiDistribute"/>
        <w:rPr>
          <w:rFonts w:ascii="TH SarabunIT๙" w:eastAsia="BrowalliaNew" w:hAnsi="TH SarabunIT๙" w:cs="TH SarabunIT๙"/>
        </w:rPr>
      </w:pPr>
    </w:p>
    <w:p w:rsidR="00273C98" w:rsidRPr="00043595" w:rsidRDefault="00273C98" w:rsidP="00043595">
      <w:pPr>
        <w:autoSpaceDE w:val="0"/>
        <w:autoSpaceDN w:val="0"/>
        <w:adjustRightInd w:val="0"/>
        <w:jc w:val="thaiDistribute"/>
        <w:rPr>
          <w:rFonts w:ascii="TH SarabunIT๙" w:eastAsia="BrowalliaNew" w:hAnsi="TH SarabunIT๙" w:cs="TH SarabunIT๙"/>
        </w:rPr>
      </w:pPr>
    </w:p>
    <w:p w:rsidR="00DA071E" w:rsidRPr="00043595" w:rsidRDefault="00DA071E" w:rsidP="00043595">
      <w:pPr>
        <w:autoSpaceDE w:val="0"/>
        <w:autoSpaceDN w:val="0"/>
        <w:adjustRightInd w:val="0"/>
        <w:jc w:val="thaiDistribute"/>
        <w:rPr>
          <w:rFonts w:ascii="TH SarabunIT๙" w:eastAsia="BrowalliaNew" w:hAnsi="TH SarabunIT๙" w:cs="TH SarabunIT๙"/>
        </w:rPr>
      </w:pPr>
      <w:r w:rsidRPr="00043595">
        <w:rPr>
          <w:rFonts w:ascii="TH SarabunIT๙" w:eastAsia="BrowalliaNew" w:hAnsi="TH SarabunIT๙" w:cs="TH SarabunIT๙"/>
          <w:cs/>
        </w:rPr>
        <w:lastRenderedPageBreak/>
        <w:tab/>
      </w:r>
      <w:r w:rsidRPr="00043595">
        <w:rPr>
          <w:rFonts w:ascii="TH SarabunIT๙" w:eastAsia="BrowalliaNew" w:hAnsi="TH SarabunIT๙" w:cs="TH SarabunIT๙"/>
        </w:rPr>
        <w:t xml:space="preserve">5)  </w:t>
      </w:r>
      <w:r w:rsidR="00D50666" w:rsidRPr="00043595">
        <w:rPr>
          <w:rFonts w:ascii="TH SarabunIT๙" w:eastAsia="BrowalliaNew" w:hAnsi="TH SarabunIT๙" w:cs="TH SarabunIT๙"/>
          <w:cs/>
        </w:rPr>
        <w:t>การต่อต้านการเปลี่ยนแปลงเป็นอีกปัจจัยหนึ่งที่เป็นข้อจำกัดในการวางแผน</w:t>
      </w:r>
      <w:r w:rsidR="005B7B9A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บางครั้งเหตุการณ์ต่างๆ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ที่เกิดขึ้นใน</w:t>
      </w:r>
      <w:r w:rsidR="008F28B7">
        <w:rPr>
          <w:rFonts w:ascii="TH SarabunIT๙" w:eastAsia="BrowalliaNew" w:hAnsi="TH SarabunIT๙" w:cs="TH SarabunIT๙" w:hint="cs"/>
          <w:cs/>
        </w:rPr>
        <w:t>องค์การบริหารส่วนตำบล</w:t>
      </w:r>
      <w:r w:rsidR="005A36C3">
        <w:rPr>
          <w:rFonts w:ascii="TH SarabunIT๙" w:eastAsia="BrowalliaNew" w:hAnsi="TH SarabunIT๙" w:cs="TH SarabunIT๙" w:hint="cs"/>
          <w:cs/>
        </w:rPr>
        <w:t>บึงเกลือ</w:t>
      </w:r>
      <w:r w:rsidR="005B7B9A" w:rsidRPr="00043595">
        <w:rPr>
          <w:rFonts w:ascii="TH SarabunIT๙" w:eastAsia="BrowalliaNew" w:hAnsi="TH SarabunIT๙" w:cs="TH SarabunIT๙"/>
          <w:cs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เป็นผลกระทบอย่างต่อเนื่อง</w:t>
      </w:r>
      <w:r w:rsidR="005B7B9A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มาจากความผันผวนทาง</w:t>
      </w:r>
      <w:r w:rsidR="005B7B9A" w:rsidRPr="00043595">
        <w:rPr>
          <w:rFonts w:ascii="TH SarabunIT๙" w:eastAsia="BrowalliaNew" w:hAnsi="TH SarabunIT๙" w:cs="TH SarabunIT๙"/>
          <w:cs/>
        </w:rPr>
        <w:t>งบประมาณ บุคลาก</w:t>
      </w:r>
      <w:r w:rsidR="009B68D1" w:rsidRPr="00043595">
        <w:rPr>
          <w:rFonts w:ascii="TH SarabunIT๙" w:eastAsia="BrowalliaNew" w:hAnsi="TH SarabunIT๙" w:cs="TH SarabunIT๙"/>
          <w:cs/>
        </w:rPr>
        <w:t>ร</w:t>
      </w:r>
      <w:r w:rsidR="005B7B9A" w:rsidRPr="00043595">
        <w:rPr>
          <w:rFonts w:ascii="TH SarabunIT๙" w:eastAsia="BrowalliaNew" w:hAnsi="TH SarabunIT๙" w:cs="TH SarabunIT๙"/>
          <w:cs/>
        </w:rPr>
        <w:t>และ</w:t>
      </w:r>
      <w:r w:rsidR="00D50666" w:rsidRPr="00043595">
        <w:rPr>
          <w:rFonts w:ascii="TH SarabunIT๙" w:eastAsia="BrowalliaNew" w:hAnsi="TH SarabunIT๙" w:cs="TH SarabunIT๙"/>
          <w:cs/>
        </w:rPr>
        <w:t>การเมือง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ฉะนั้น</w:t>
      </w:r>
      <w:r w:rsidR="005B7B9A" w:rsidRPr="00043595">
        <w:rPr>
          <w:rFonts w:ascii="TH SarabunIT๙" w:eastAsia="BrowalliaNew" w:hAnsi="TH SarabunIT๙" w:cs="TH SarabunIT๙"/>
          <w:cs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ผู้วางแผน</w:t>
      </w:r>
      <w:r w:rsidR="005B7B9A" w:rsidRPr="00043595">
        <w:rPr>
          <w:rFonts w:ascii="TH SarabunIT๙" w:eastAsia="BrowalliaNew" w:hAnsi="TH SarabunIT๙" w:cs="TH SarabunIT๙"/>
          <w:cs/>
        </w:rPr>
        <w:t>และจัดทำแผนยุทธศาสตร์</w:t>
      </w:r>
      <w:r w:rsidR="008F28B7">
        <w:rPr>
          <w:rFonts w:ascii="TH SarabunIT๙" w:eastAsia="BrowalliaNew" w:hAnsi="TH SarabunIT๙" w:cs="TH SarabunIT๙" w:hint="cs"/>
          <w:cs/>
        </w:rPr>
        <w:t>การพัฒนาท้องถิ่น</w:t>
      </w:r>
      <w:r w:rsidR="00D50666" w:rsidRPr="00043595">
        <w:rPr>
          <w:rFonts w:ascii="TH SarabunIT๙" w:eastAsia="BrowalliaNew" w:hAnsi="TH SarabunIT๙" w:cs="TH SarabunIT๙"/>
          <w:cs/>
        </w:rPr>
        <w:t>ไม่สามารถ</w:t>
      </w:r>
      <w:r w:rsidR="005B7B9A" w:rsidRPr="00043595">
        <w:rPr>
          <w:rFonts w:ascii="TH SarabunIT๙" w:eastAsia="BrowalliaNew" w:hAnsi="TH SarabunIT๙" w:cs="TH SarabunIT๙"/>
          <w:cs/>
        </w:rPr>
        <w:t xml:space="preserve">รับรู้ </w:t>
      </w:r>
      <w:r w:rsidR="00D50666" w:rsidRPr="00043595">
        <w:rPr>
          <w:rFonts w:ascii="TH SarabunIT๙" w:eastAsia="BrowalliaNew" w:hAnsi="TH SarabunIT๙" w:cs="TH SarabunIT๙"/>
          <w:cs/>
        </w:rPr>
        <w:t>ยอมรับเรื่องราวต่าง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ๆ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ที่อาจเกิดขึ้นได้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5B7B9A" w:rsidRPr="00043595">
        <w:rPr>
          <w:rFonts w:ascii="TH SarabunIT๙" w:eastAsia="BrowalliaNew" w:hAnsi="TH SarabunIT๙" w:cs="TH SarabunIT๙"/>
          <w:cs/>
        </w:rPr>
        <w:t>ก็</w:t>
      </w:r>
      <w:r w:rsidR="00D50666" w:rsidRPr="00043595">
        <w:rPr>
          <w:rFonts w:ascii="TH SarabunIT๙" w:eastAsia="BrowalliaNew" w:hAnsi="TH SarabunIT๙" w:cs="TH SarabunIT๙"/>
          <w:cs/>
        </w:rPr>
        <w:t>อาจจะนำไปสู่การต่อต้านจากกลุ่มคนและทัศนคติ</w:t>
      </w:r>
      <w:r w:rsidR="005B7B9A" w:rsidRPr="00043595">
        <w:rPr>
          <w:rFonts w:ascii="TH SarabunIT๙" w:eastAsia="BrowalliaNew" w:hAnsi="TH SarabunIT๙" w:cs="TH SarabunIT๙"/>
          <w:cs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เช่นนี้จะส่งผลต่อกระบวนการ</w:t>
      </w:r>
      <w:r w:rsidR="005B7B9A" w:rsidRPr="00043595">
        <w:rPr>
          <w:rFonts w:ascii="TH SarabunIT๙" w:eastAsia="BrowalliaNew" w:hAnsi="TH SarabunIT๙" w:cs="TH SarabunIT๙"/>
          <w:cs/>
        </w:rPr>
        <w:t>จัดทำแผนยุทธศาสตร์</w:t>
      </w:r>
      <w:r w:rsidR="008F28B7">
        <w:rPr>
          <w:rFonts w:ascii="TH SarabunIT๙" w:eastAsia="BrowalliaNew" w:hAnsi="TH SarabunIT๙" w:cs="TH SarabunIT๙" w:hint="cs"/>
          <w:cs/>
        </w:rPr>
        <w:t>การพัฒนา</w:t>
      </w:r>
      <w:r w:rsidR="00D50666" w:rsidRPr="00043595">
        <w:rPr>
          <w:rFonts w:ascii="TH SarabunIT๙" w:eastAsia="BrowalliaNew" w:hAnsi="TH SarabunIT๙" w:cs="TH SarabunIT๙"/>
          <w:cs/>
        </w:rPr>
        <w:t>ที่เกิดขึ้นขาดประสิทธิภาพ</w:t>
      </w:r>
    </w:p>
    <w:p w:rsidR="005B7B9A" w:rsidRPr="00043595" w:rsidRDefault="00DA071E" w:rsidP="00043595">
      <w:pPr>
        <w:autoSpaceDE w:val="0"/>
        <w:autoSpaceDN w:val="0"/>
        <w:adjustRightInd w:val="0"/>
        <w:jc w:val="thaiDistribute"/>
        <w:rPr>
          <w:rFonts w:ascii="TH SarabunIT๙" w:eastAsia="BrowalliaNew" w:hAnsi="TH SarabunIT๙" w:cs="TH SarabunIT๙"/>
        </w:rPr>
      </w:pPr>
      <w:r w:rsidRPr="00043595">
        <w:rPr>
          <w:rFonts w:ascii="TH SarabunIT๙" w:eastAsia="BrowalliaNew" w:hAnsi="TH SarabunIT๙" w:cs="TH SarabunIT๙"/>
          <w:cs/>
        </w:rPr>
        <w:tab/>
      </w:r>
      <w:r w:rsidRPr="00043595">
        <w:rPr>
          <w:rFonts w:ascii="TH SarabunIT๙" w:eastAsia="BrowalliaNew" w:hAnsi="TH SarabunIT๙" w:cs="TH SarabunIT๙"/>
        </w:rPr>
        <w:t xml:space="preserve">6)  </w:t>
      </w:r>
      <w:r w:rsidR="00D50666" w:rsidRPr="00043595">
        <w:rPr>
          <w:rFonts w:ascii="TH SarabunIT๙" w:eastAsia="BrowalliaNew" w:hAnsi="TH SarabunIT๙" w:cs="TH SarabunIT๙"/>
          <w:cs/>
        </w:rPr>
        <w:t>ประสิทธิภาพในการ</w:t>
      </w:r>
      <w:r w:rsidR="005B7B9A" w:rsidRPr="00043595">
        <w:rPr>
          <w:rFonts w:ascii="TH SarabunIT๙" w:eastAsia="BrowalliaNew" w:hAnsi="TH SarabunIT๙" w:cs="TH SarabunIT๙"/>
          <w:cs/>
        </w:rPr>
        <w:t xml:space="preserve">จัดทำแผนยุทธศาสตร์การพัฒนาท้องถิ่น </w:t>
      </w:r>
      <w:r w:rsidR="00D50666" w:rsidRPr="00043595">
        <w:rPr>
          <w:rFonts w:ascii="TH SarabunIT๙" w:eastAsia="BrowalliaNew" w:hAnsi="TH SarabunIT๙" w:cs="TH SarabunIT๙"/>
          <w:cs/>
        </w:rPr>
        <w:t>อาจมีข้อจำกัดมาจากปัจจัย</w:t>
      </w:r>
    </w:p>
    <w:p w:rsidR="00D47442" w:rsidRPr="00043595" w:rsidRDefault="00D50666" w:rsidP="00043595">
      <w:pPr>
        <w:autoSpaceDE w:val="0"/>
        <w:autoSpaceDN w:val="0"/>
        <w:adjustRightInd w:val="0"/>
        <w:jc w:val="thaiDistribute"/>
        <w:rPr>
          <w:rFonts w:ascii="TH SarabunIT๙" w:eastAsia="BrowalliaNew" w:hAnsi="TH SarabunIT๙" w:cs="TH SarabunIT๙"/>
        </w:rPr>
      </w:pPr>
      <w:r w:rsidRPr="00043595">
        <w:rPr>
          <w:rFonts w:ascii="TH SarabunIT๙" w:eastAsia="BrowalliaNew" w:hAnsi="TH SarabunIT๙" w:cs="TH SarabunIT๙"/>
          <w:cs/>
        </w:rPr>
        <w:t>ภายนอกที่ไม่สามารถควบคุมได้เพราะปัจจัยภายนอกบางอย่างยากแก่การทำนายและคาดการณ์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เช่น</w:t>
      </w:r>
      <w:r w:rsidR="00730A5F" w:rsidRPr="00043595">
        <w:rPr>
          <w:rFonts w:ascii="TH SarabunIT๙" w:eastAsia="BrowalliaNew" w:hAnsi="TH SarabunIT๙" w:cs="TH SarabunIT๙"/>
          <w:cs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การเกิดสงคราม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="00730A5F" w:rsidRPr="00043595">
        <w:rPr>
          <w:rFonts w:ascii="TH SarabunIT๙" w:eastAsia="BrowalliaNew" w:hAnsi="TH SarabunIT๙" w:cs="TH SarabunIT๙"/>
          <w:cs/>
        </w:rPr>
        <w:t xml:space="preserve">ภัยคุกคาม การเมือง การปกครอง </w:t>
      </w:r>
      <w:r w:rsidRPr="00043595">
        <w:rPr>
          <w:rFonts w:ascii="TH SarabunIT๙" w:eastAsia="BrowalliaNew" w:hAnsi="TH SarabunIT๙" w:cs="TH SarabunIT๙"/>
          <w:cs/>
        </w:rPr>
        <w:t>การควบคุมของรัฐบาล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หรือภัยธรรมชาติต่าง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ๆ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ซึ่งสิ่งเหล่านี้ผู้</w:t>
      </w:r>
      <w:r w:rsidR="00730A5F" w:rsidRPr="00043595">
        <w:rPr>
          <w:rFonts w:ascii="TH SarabunIT๙" w:eastAsia="BrowalliaNew" w:hAnsi="TH SarabunIT๙" w:cs="TH SarabunIT๙"/>
          <w:cs/>
        </w:rPr>
        <w:t xml:space="preserve">จัดทำแผนยุทธศาสตร์การพัฒนาท้องถิ่น </w:t>
      </w:r>
      <w:r w:rsidRPr="00043595">
        <w:rPr>
          <w:rFonts w:ascii="TH SarabunIT๙" w:eastAsia="BrowalliaNew" w:hAnsi="TH SarabunIT๙" w:cs="TH SarabunIT๙"/>
          <w:cs/>
        </w:rPr>
        <w:t>ไม่สามารถควบคุมได้</w:t>
      </w:r>
      <w:r w:rsidR="00730A5F" w:rsidRPr="00043595">
        <w:rPr>
          <w:rFonts w:ascii="TH SarabunIT๙" w:eastAsia="BrowalliaNew" w:hAnsi="TH SarabunIT๙" w:cs="TH SarabunIT๙"/>
          <w:cs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อาจทำให้การดำเนินงานตามแผน</w:t>
      </w:r>
      <w:r w:rsidR="00730A5F" w:rsidRPr="00043595">
        <w:rPr>
          <w:rFonts w:ascii="TH SarabunIT๙" w:eastAsia="BrowalliaNew" w:hAnsi="TH SarabunIT๙" w:cs="TH SarabunIT๙"/>
          <w:cs/>
        </w:rPr>
        <w:t xml:space="preserve">ยุทธศาสตร์ฯ </w:t>
      </w:r>
      <w:r w:rsidRPr="00043595">
        <w:rPr>
          <w:rFonts w:ascii="TH SarabunIT๙" w:eastAsia="BrowalliaNew" w:hAnsi="TH SarabunIT๙" w:cs="TH SarabunIT๙"/>
          <w:cs/>
        </w:rPr>
        <w:t>ประสบปัญหายุ่งยากได้</w:t>
      </w:r>
    </w:p>
    <w:p w:rsidR="00D47442" w:rsidRPr="00043595" w:rsidRDefault="00D47442" w:rsidP="00043595">
      <w:pPr>
        <w:autoSpaceDE w:val="0"/>
        <w:autoSpaceDN w:val="0"/>
        <w:adjustRightInd w:val="0"/>
        <w:jc w:val="thaiDistribute"/>
        <w:rPr>
          <w:rFonts w:ascii="TH SarabunIT๙" w:eastAsia="BrowalliaNew" w:hAnsi="TH SarabunIT๙" w:cs="TH SarabunIT๙"/>
        </w:rPr>
      </w:pPr>
    </w:p>
    <w:p w:rsidR="00D47442" w:rsidRPr="00043595" w:rsidRDefault="00D50666" w:rsidP="00043595">
      <w:pPr>
        <w:autoSpaceDE w:val="0"/>
        <w:autoSpaceDN w:val="0"/>
        <w:adjustRightInd w:val="0"/>
        <w:jc w:val="thaiDistribute"/>
        <w:rPr>
          <w:rFonts w:ascii="TH SarabunIT๙" w:eastAsia="BrowalliaNew" w:hAnsi="TH SarabunIT๙" w:cs="TH SarabunIT๙"/>
        </w:rPr>
      </w:pPr>
      <w:r w:rsidRPr="00043595">
        <w:rPr>
          <w:rFonts w:ascii="TH SarabunIT๙" w:eastAsia="LilyUPCBold" w:hAnsi="TH SarabunIT๙" w:cs="TH SarabunIT๙"/>
          <w:b/>
          <w:bCs/>
          <w:u w:val="single"/>
          <w:cs/>
        </w:rPr>
        <w:t>หลักการพื้นฐานในการวางแผน</w:t>
      </w:r>
      <w:r w:rsidR="00730A5F" w:rsidRPr="00043595">
        <w:rPr>
          <w:rFonts w:ascii="TH SarabunIT๙" w:eastAsia="LilyUPCBold" w:hAnsi="TH SarabunIT๙" w:cs="TH SarabunIT๙"/>
          <w:b/>
          <w:bCs/>
          <w:u w:val="single"/>
          <w:cs/>
        </w:rPr>
        <w:t>และ</w:t>
      </w:r>
      <w:r w:rsidR="009B68D1" w:rsidRPr="00043595">
        <w:rPr>
          <w:rFonts w:ascii="TH SarabunIT๙" w:eastAsia="LilyUPCBold" w:hAnsi="TH SarabunIT๙" w:cs="TH SarabunIT๙"/>
          <w:b/>
          <w:bCs/>
          <w:u w:val="single"/>
          <w:cs/>
        </w:rPr>
        <w:t>การ</w:t>
      </w:r>
      <w:r w:rsidR="00730A5F" w:rsidRPr="00043595">
        <w:rPr>
          <w:rFonts w:ascii="TH SarabunIT๙" w:eastAsia="LilyUPCBold" w:hAnsi="TH SarabunIT๙" w:cs="TH SarabunIT๙"/>
          <w:b/>
          <w:bCs/>
          <w:u w:val="single"/>
          <w:cs/>
        </w:rPr>
        <w:t>จัดทำแผนยุทธศาสตร์การพัฒนาท้องถิ่น</w:t>
      </w:r>
      <w:r w:rsidR="00730A5F" w:rsidRPr="00043595">
        <w:rPr>
          <w:rFonts w:ascii="TH SarabunIT๙" w:eastAsia="BrowalliaNew" w:hAnsi="TH SarabunIT๙" w:cs="TH SarabunIT๙"/>
        </w:rPr>
        <w:t xml:space="preserve"> </w:t>
      </w:r>
    </w:p>
    <w:p w:rsidR="00D50666" w:rsidRPr="00043595" w:rsidRDefault="00D47442" w:rsidP="00043595">
      <w:pPr>
        <w:autoSpaceDE w:val="0"/>
        <w:autoSpaceDN w:val="0"/>
        <w:adjustRightInd w:val="0"/>
        <w:jc w:val="thaiDistribute"/>
        <w:rPr>
          <w:rFonts w:ascii="TH SarabunIT๙" w:eastAsia="BrowalliaNew" w:hAnsi="TH SarabunIT๙" w:cs="TH SarabunIT๙"/>
        </w:rPr>
      </w:pPr>
      <w:r w:rsidRPr="00043595">
        <w:rPr>
          <w:rFonts w:ascii="TH SarabunIT๙" w:eastAsia="BrowalliaNew" w:hAnsi="TH SarabunIT๙" w:cs="TH SarabunIT๙"/>
          <w:cs/>
        </w:rPr>
        <w:tab/>
      </w:r>
      <w:r w:rsidR="00D50666" w:rsidRPr="00043595">
        <w:rPr>
          <w:rFonts w:ascii="TH SarabunIT๙" w:eastAsia="BrowalliaNew" w:hAnsi="TH SarabunIT๙" w:cs="TH SarabunIT๙"/>
          <w:cs/>
        </w:rPr>
        <w:t>ประกอบด้วยหลักการพื้นฐาน</w:t>
      </w:r>
      <w:r w:rsidR="00D50666" w:rsidRPr="00043595">
        <w:rPr>
          <w:rFonts w:ascii="TH SarabunIT๙" w:eastAsia="BrowalliaNew" w:hAnsi="TH SarabunIT๙" w:cs="TH SarabunIT๙"/>
        </w:rPr>
        <w:t xml:space="preserve"> 4 </w:t>
      </w:r>
      <w:r w:rsidR="00D50666" w:rsidRPr="00043595">
        <w:rPr>
          <w:rFonts w:ascii="TH SarabunIT๙" w:eastAsia="BrowalliaNew" w:hAnsi="TH SarabunIT๙" w:cs="TH SarabunIT๙"/>
          <w:cs/>
        </w:rPr>
        <w:t>ประการ</w:t>
      </w:r>
      <w:r w:rsidR="00730A5F" w:rsidRPr="00043595">
        <w:rPr>
          <w:rFonts w:ascii="TH SarabunIT๙" w:eastAsia="BrowalliaNew" w:hAnsi="TH SarabunIT๙" w:cs="TH SarabunIT๙"/>
          <w:cs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คือ</w:t>
      </w:r>
    </w:p>
    <w:p w:rsidR="00043595" w:rsidRPr="00043595" w:rsidRDefault="00D47442" w:rsidP="00043595">
      <w:pPr>
        <w:autoSpaceDE w:val="0"/>
        <w:autoSpaceDN w:val="0"/>
        <w:adjustRightInd w:val="0"/>
        <w:ind w:firstLine="720"/>
        <w:jc w:val="thaiDistribute"/>
        <w:rPr>
          <w:rFonts w:ascii="TH SarabunIT๙" w:eastAsia="BrowalliaNew" w:hAnsi="TH SarabunIT๙" w:cs="TH SarabunIT๙"/>
        </w:rPr>
      </w:pPr>
      <w:r w:rsidRPr="00043595">
        <w:rPr>
          <w:rFonts w:ascii="TH SarabunIT๙" w:eastAsia="BrowalliaNew" w:hAnsi="TH SarabunIT๙" w:cs="TH SarabunIT๙"/>
        </w:rPr>
        <w:t xml:space="preserve">1.  </w:t>
      </w:r>
      <w:r w:rsidR="00D50666" w:rsidRPr="00043595">
        <w:rPr>
          <w:rFonts w:ascii="TH SarabunIT๙" w:eastAsia="BrowalliaNew" w:hAnsi="TH SarabunIT๙" w:cs="TH SarabunIT๙"/>
          <w:cs/>
        </w:rPr>
        <w:t>การวางแผน</w:t>
      </w:r>
      <w:r w:rsidR="00730A5F" w:rsidRPr="00043595">
        <w:rPr>
          <w:rFonts w:ascii="TH SarabunIT๙" w:eastAsia="BrowalliaNew" w:hAnsi="TH SarabunIT๙" w:cs="TH SarabunIT๙"/>
          <w:cs/>
        </w:rPr>
        <w:t xml:space="preserve">และการจัดทำแผนยุทธศาสตร์การพัฒนาท้องถิ่น </w:t>
      </w:r>
      <w:r w:rsidR="00D50666" w:rsidRPr="00043595">
        <w:rPr>
          <w:rFonts w:ascii="TH SarabunIT๙" w:eastAsia="BrowalliaNew" w:hAnsi="TH SarabunIT๙" w:cs="TH SarabunIT๙"/>
          <w:cs/>
        </w:rPr>
        <w:t>จะต้องสนับสนุนเป้าหมายและวัตถุประสงค์ขององค์การ</w:t>
      </w:r>
      <w:r w:rsidR="00D50666" w:rsidRPr="00043595">
        <w:rPr>
          <w:rFonts w:ascii="TH SarabunIT๙" w:eastAsia="BrowalliaNew" w:hAnsi="TH SarabunIT๙" w:cs="TH SarabunIT๙"/>
        </w:rPr>
        <w:t xml:space="preserve"> (Contribution to Purpose</w:t>
      </w:r>
      <w:r w:rsidR="00730A5F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</w:rPr>
        <w:t xml:space="preserve">and Objectives) </w:t>
      </w:r>
      <w:r w:rsidR="00D50666" w:rsidRPr="00043595">
        <w:rPr>
          <w:rFonts w:ascii="TH SarabunIT๙" w:eastAsia="BrowalliaNew" w:hAnsi="TH SarabunIT๙" w:cs="TH SarabunIT๙"/>
          <w:cs/>
        </w:rPr>
        <w:t>ในการวางแผน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8F28B7">
        <w:rPr>
          <w:rFonts w:ascii="TH SarabunIT๙" w:eastAsia="BrowalliaNew" w:hAnsi="TH SarabunIT๙" w:cs="TH SarabunIT๙"/>
          <w:cs/>
        </w:rPr>
        <w:br/>
      </w:r>
      <w:r w:rsidR="00D50666" w:rsidRPr="00043595">
        <w:rPr>
          <w:rFonts w:ascii="TH SarabunIT๙" w:eastAsia="BrowalliaNew" w:hAnsi="TH SarabunIT๙" w:cs="TH SarabunIT๙"/>
          <w:cs/>
        </w:rPr>
        <w:t>ผู้วางแผนจะต้องตระหนักถึงความสำคัญว่าเป้าหมายของแผนทุกแผนที่กำหนดขึ้นนั้น</w:t>
      </w:r>
      <w:r w:rsidR="00E40BD1">
        <w:rPr>
          <w:rFonts w:ascii="TH SarabunIT๙" w:eastAsia="BrowalliaNew" w:hAnsi="TH SarabunIT๙" w:cs="TH SarabunIT๙"/>
          <w:cs/>
        </w:rPr>
        <w:t>จะต้องเกื้อหนุนและอำนวยความสะดว</w:t>
      </w:r>
      <w:r w:rsidR="00E40BD1">
        <w:rPr>
          <w:rFonts w:ascii="TH SarabunIT๙" w:eastAsia="BrowalliaNew" w:hAnsi="TH SarabunIT๙" w:cs="TH SarabunIT๙" w:hint="cs"/>
          <w:cs/>
        </w:rPr>
        <w:t>ก</w:t>
      </w:r>
      <w:r w:rsidR="00DB1D47" w:rsidRPr="00043595">
        <w:rPr>
          <w:rFonts w:ascii="TH SarabunIT๙" w:eastAsia="BrowalliaNew" w:hAnsi="TH SarabunIT๙" w:cs="TH SarabunIT๙"/>
          <w:cs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ให้เป้าหมายและวัตถุประสงค์ของ</w:t>
      </w:r>
      <w:r w:rsidR="008F28B7">
        <w:rPr>
          <w:rFonts w:ascii="TH SarabunIT๙" w:eastAsia="BrowalliaNew" w:hAnsi="TH SarabunIT๙" w:cs="TH SarabunIT๙" w:hint="cs"/>
          <w:cs/>
        </w:rPr>
        <w:t>องค์การบริหารส่วนตำบล</w:t>
      </w:r>
      <w:r w:rsidR="00730A5F" w:rsidRPr="00043595">
        <w:rPr>
          <w:rFonts w:ascii="TH SarabunIT๙" w:eastAsia="BrowalliaNew" w:hAnsi="TH SarabunIT๙" w:cs="TH SarabunIT๙"/>
          <w:cs/>
        </w:rPr>
        <w:t>หรือ</w:t>
      </w:r>
      <w:r w:rsidR="00D50666" w:rsidRPr="00043595">
        <w:rPr>
          <w:rFonts w:ascii="TH SarabunIT๙" w:eastAsia="BrowalliaNew" w:hAnsi="TH SarabunIT๙" w:cs="TH SarabunIT๙"/>
          <w:cs/>
        </w:rPr>
        <w:t>องค์การ</w:t>
      </w:r>
      <w:r w:rsidR="00DB1D47" w:rsidRPr="00043595">
        <w:rPr>
          <w:rFonts w:ascii="TH SarabunIT๙" w:eastAsia="BrowalliaNew" w:hAnsi="TH SarabunIT๙" w:cs="TH SarabunIT๙"/>
          <w:cs/>
        </w:rPr>
        <w:t>ให้</w:t>
      </w:r>
      <w:r w:rsidR="00D50666" w:rsidRPr="00043595">
        <w:rPr>
          <w:rFonts w:ascii="TH SarabunIT๙" w:eastAsia="BrowalliaNew" w:hAnsi="TH SarabunIT๙" w:cs="TH SarabunIT๙"/>
          <w:cs/>
        </w:rPr>
        <w:t>สัมฤทธิ์ผล</w:t>
      </w:r>
      <w:r w:rsidR="00730A5F" w:rsidRPr="00043595">
        <w:rPr>
          <w:rFonts w:ascii="TH SarabunIT๙" w:eastAsia="BrowalliaNew" w:hAnsi="TH SarabunIT๙" w:cs="TH SarabunIT๙"/>
          <w:cs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หลักการนี้เกิ</w:t>
      </w:r>
      <w:r w:rsidR="00730A5F" w:rsidRPr="00043595">
        <w:rPr>
          <w:rFonts w:ascii="TH SarabunIT๙" w:eastAsia="BrowalliaNew" w:hAnsi="TH SarabunIT๙" w:cs="TH SarabunIT๙"/>
          <w:cs/>
        </w:rPr>
        <w:t>ดขึ้นจากธรรมชาติขององค์กร</w:t>
      </w:r>
      <w:r w:rsidR="00D50666" w:rsidRPr="00043595">
        <w:rPr>
          <w:rFonts w:ascii="TH SarabunIT๙" w:eastAsia="BrowalliaNew" w:hAnsi="TH SarabunIT๙" w:cs="TH SarabunIT๙"/>
          <w:cs/>
        </w:rPr>
        <w:t>ต่างๆ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ที่จัดตั้งขึ้น</w:t>
      </w:r>
      <w:r w:rsidR="00730A5F" w:rsidRPr="00043595">
        <w:rPr>
          <w:rFonts w:ascii="TH SarabunIT๙" w:eastAsia="BrowalliaNew" w:hAnsi="TH SarabunIT๙" w:cs="TH SarabunIT๙"/>
          <w:cs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เพื่อให้วัตถุประสงค์ของกลุ่มบุคคลที่ร่วมกันในองค์กรบรรลุตามเป้าหมายหรือประสบความสำเร็จได้ด้วยความร่วมมือ</w:t>
      </w:r>
      <w:r w:rsidR="00730A5F" w:rsidRPr="00043595">
        <w:rPr>
          <w:rFonts w:ascii="TH SarabunIT๙" w:eastAsia="BrowalliaNew" w:hAnsi="TH SarabunIT๙" w:cs="TH SarabunIT๙"/>
          <w:cs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ร่วมใจของสมาชิก</w:t>
      </w:r>
      <w:r w:rsidR="00730A5F" w:rsidRPr="00043595">
        <w:rPr>
          <w:rFonts w:ascii="TH SarabunIT๙" w:eastAsia="BrowalliaNew" w:hAnsi="TH SarabunIT๙" w:cs="TH SarabunIT๙"/>
          <w:cs/>
        </w:rPr>
        <w:t xml:space="preserve">ในองค์กร </w:t>
      </w:r>
      <w:r w:rsidR="00D50666" w:rsidRPr="00043595">
        <w:rPr>
          <w:rFonts w:ascii="TH SarabunIT๙" w:eastAsia="BrowalliaNew" w:hAnsi="TH SarabunIT๙" w:cs="TH SarabunIT๙"/>
          <w:cs/>
        </w:rPr>
        <w:t>อย่างจริงใจ</w:t>
      </w:r>
    </w:p>
    <w:p w:rsidR="00D50666" w:rsidRPr="00043595" w:rsidRDefault="00043595" w:rsidP="00043595">
      <w:pPr>
        <w:autoSpaceDE w:val="0"/>
        <w:autoSpaceDN w:val="0"/>
        <w:adjustRightInd w:val="0"/>
        <w:ind w:firstLine="720"/>
        <w:jc w:val="thaiDistribute"/>
        <w:rPr>
          <w:rFonts w:ascii="TH SarabunIT๙" w:eastAsia="BrowalliaNew" w:hAnsi="TH SarabunIT๙" w:cs="TH SarabunIT๙"/>
        </w:rPr>
      </w:pPr>
      <w:r w:rsidRPr="00043595">
        <w:rPr>
          <w:rFonts w:ascii="TH SarabunIT๙" w:eastAsia="BrowalliaNew" w:hAnsi="TH SarabunIT๙" w:cs="TH SarabunIT๙"/>
        </w:rPr>
        <w:t>2</w:t>
      </w:r>
      <w:r>
        <w:rPr>
          <w:rFonts w:ascii="TH SarabunIT๙" w:eastAsia="BrowalliaNew" w:hAnsi="TH SarabunIT๙" w:cs="TH SarabunIT๙"/>
        </w:rPr>
        <w:t>.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การวางแผน</w:t>
      </w:r>
      <w:r w:rsidR="00730A5F" w:rsidRPr="00043595">
        <w:rPr>
          <w:rFonts w:ascii="TH SarabunIT๙" w:eastAsia="BrowalliaNew" w:hAnsi="TH SarabunIT๙" w:cs="TH SarabunIT๙"/>
          <w:cs/>
        </w:rPr>
        <w:t xml:space="preserve">และการจัดทำแผนยุทธศาสตร์การพัฒนาท้องถิ่น </w:t>
      </w:r>
      <w:r w:rsidR="00D50666" w:rsidRPr="00043595">
        <w:rPr>
          <w:rFonts w:ascii="TH SarabunIT๙" w:eastAsia="BrowalliaNew" w:hAnsi="TH SarabunIT๙" w:cs="TH SarabunIT๙"/>
          <w:cs/>
        </w:rPr>
        <w:t>เป็น</w:t>
      </w:r>
      <w:r w:rsidR="00730A5F" w:rsidRPr="00043595">
        <w:rPr>
          <w:rFonts w:ascii="TH SarabunIT๙" w:eastAsia="BrowalliaNew" w:hAnsi="TH SarabunIT๙" w:cs="TH SarabunIT๙"/>
          <w:cs/>
        </w:rPr>
        <w:t>ขั้นตอนแรก</w:t>
      </w:r>
      <w:r w:rsidR="00D50666" w:rsidRPr="00043595">
        <w:rPr>
          <w:rFonts w:ascii="TH SarabunIT๙" w:eastAsia="BrowalliaNew" w:hAnsi="TH SarabunIT๙" w:cs="TH SarabunIT๙"/>
          <w:cs/>
        </w:rPr>
        <w:t>ของกระบวนการจัดการ</w:t>
      </w:r>
      <w:r w:rsidR="00D50666" w:rsidRPr="00043595">
        <w:rPr>
          <w:rFonts w:ascii="TH SarabunIT๙" w:eastAsia="BrowalliaNew" w:hAnsi="TH SarabunIT๙" w:cs="TH SarabunIT๙"/>
        </w:rPr>
        <w:t xml:space="preserve"> (Primacy of Planning) </w:t>
      </w:r>
      <w:r w:rsidR="00D50666" w:rsidRPr="00043595">
        <w:rPr>
          <w:rFonts w:ascii="TH SarabunIT๙" w:eastAsia="BrowalliaNew" w:hAnsi="TH SarabunIT๙" w:cs="TH SarabunIT๙"/>
          <w:cs/>
        </w:rPr>
        <w:t>กระบวนการจัดการ</w:t>
      </w:r>
      <w:r w:rsidR="00730A5F" w:rsidRPr="00043595">
        <w:rPr>
          <w:rFonts w:ascii="TH SarabunIT๙" w:eastAsia="BrowalliaNew" w:hAnsi="TH SarabunIT๙" w:cs="TH SarabunIT๙"/>
          <w:cs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ประกอบด้วย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การวางแผน</w:t>
      </w:r>
      <w:r w:rsidR="00D50666" w:rsidRPr="00043595">
        <w:rPr>
          <w:rFonts w:ascii="TH SarabunIT๙" w:eastAsia="BrowalliaNew" w:hAnsi="TH SarabunIT๙" w:cs="TH SarabunIT๙"/>
        </w:rPr>
        <w:t xml:space="preserve"> (Planning)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การจัดองค์การ</w:t>
      </w:r>
      <w:r w:rsidR="00D50666" w:rsidRPr="00043595">
        <w:rPr>
          <w:rFonts w:ascii="TH SarabunIT๙" w:eastAsia="BrowalliaNew" w:hAnsi="TH SarabunIT๙" w:cs="TH SarabunIT๙"/>
        </w:rPr>
        <w:t xml:space="preserve"> (Organizing) </w:t>
      </w:r>
      <w:r w:rsidR="00D50666" w:rsidRPr="00043595">
        <w:rPr>
          <w:rFonts w:ascii="TH SarabunIT๙" w:eastAsia="BrowalliaNew" w:hAnsi="TH SarabunIT๙" w:cs="TH SarabunIT๙"/>
          <w:cs/>
        </w:rPr>
        <w:t>การบริหารงานบุคคล</w:t>
      </w:r>
      <w:r w:rsidR="00D50666" w:rsidRPr="00043595">
        <w:rPr>
          <w:rFonts w:ascii="TH SarabunIT๙" w:eastAsia="BrowalliaNew" w:hAnsi="TH SarabunIT๙" w:cs="TH SarabunIT๙"/>
        </w:rPr>
        <w:t xml:space="preserve"> (Staffing)</w:t>
      </w:r>
      <w:r w:rsidR="00730A5F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การสั่งการ</w:t>
      </w:r>
      <w:r w:rsidR="00D50666" w:rsidRPr="00043595">
        <w:rPr>
          <w:rFonts w:ascii="TH SarabunIT๙" w:eastAsia="BrowalliaNew" w:hAnsi="TH SarabunIT๙" w:cs="TH SarabunIT๙"/>
        </w:rPr>
        <w:t xml:space="preserve"> (Leading) </w:t>
      </w:r>
      <w:r w:rsidR="00D50666" w:rsidRPr="00043595">
        <w:rPr>
          <w:rFonts w:ascii="TH SarabunIT๙" w:eastAsia="BrowalliaNew" w:hAnsi="TH SarabunIT๙" w:cs="TH SarabunIT๙"/>
          <w:cs/>
        </w:rPr>
        <w:t>และการควบคุม</w:t>
      </w:r>
      <w:r w:rsidR="00D50666" w:rsidRPr="00043595">
        <w:rPr>
          <w:rFonts w:ascii="TH SarabunIT๙" w:eastAsia="BrowalliaNew" w:hAnsi="TH SarabunIT๙" w:cs="TH SarabunIT๙"/>
        </w:rPr>
        <w:t xml:space="preserve"> (Controlling) </w:t>
      </w:r>
      <w:r w:rsidR="00D50666" w:rsidRPr="00043595">
        <w:rPr>
          <w:rFonts w:ascii="TH SarabunIT๙" w:eastAsia="BrowalliaNew" w:hAnsi="TH SarabunIT๙" w:cs="TH SarabunIT๙"/>
          <w:cs/>
        </w:rPr>
        <w:t>การวางแผนเป็นงานเริ่มต้นก่อนขั้นตอนอื่น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ทั้งนี้เพราะการวางแผนจะเป็นตัวสนับสนุนให้งานด้านอื่น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ๆ</w:t>
      </w:r>
      <w:r w:rsidR="00D50666" w:rsidRPr="00043595">
        <w:rPr>
          <w:rFonts w:ascii="TH SarabunIT๙" w:eastAsia="BrowalliaNew" w:hAnsi="TH SarabunIT๙" w:cs="TH SarabunIT๙"/>
        </w:rPr>
        <w:t xml:space="preserve"> </w:t>
      </w:r>
      <w:r w:rsidR="00D50666" w:rsidRPr="00043595">
        <w:rPr>
          <w:rFonts w:ascii="TH SarabunIT๙" w:eastAsia="BrowalliaNew" w:hAnsi="TH SarabunIT๙" w:cs="TH SarabunIT๙"/>
          <w:cs/>
        </w:rPr>
        <w:t>ดำเนินไปด้วยความสอดคล้อง</w:t>
      </w:r>
    </w:p>
    <w:p w:rsidR="00D50666" w:rsidRPr="00043595" w:rsidRDefault="00D50666" w:rsidP="00043595">
      <w:pPr>
        <w:autoSpaceDE w:val="0"/>
        <w:autoSpaceDN w:val="0"/>
        <w:adjustRightInd w:val="0"/>
        <w:ind w:firstLine="720"/>
        <w:jc w:val="thaiDistribute"/>
        <w:rPr>
          <w:rFonts w:ascii="TH SarabunIT๙" w:eastAsia="BrowalliaNew" w:hAnsi="TH SarabunIT๙" w:cs="TH SarabunIT๙"/>
          <w:cs/>
        </w:rPr>
      </w:pPr>
      <w:r w:rsidRPr="00043595">
        <w:rPr>
          <w:rFonts w:ascii="TH SarabunIT๙" w:eastAsia="BrowalliaNew" w:hAnsi="TH SarabunIT๙" w:cs="TH SarabunIT๙"/>
        </w:rPr>
        <w:t xml:space="preserve">3. </w:t>
      </w:r>
      <w:r w:rsidRPr="00043595">
        <w:rPr>
          <w:rFonts w:ascii="TH SarabunIT๙" w:eastAsia="BrowalliaNew" w:hAnsi="TH SarabunIT๙" w:cs="TH SarabunIT๙"/>
          <w:cs/>
        </w:rPr>
        <w:t>การวางแผนเป็นหน้าที่ของผู้บริหารทุกคน</w:t>
      </w:r>
      <w:r w:rsidRPr="00043595">
        <w:rPr>
          <w:rFonts w:ascii="TH SarabunIT๙" w:eastAsia="BrowalliaNew" w:hAnsi="TH SarabunIT๙" w:cs="TH SarabunIT๙"/>
        </w:rPr>
        <w:t xml:space="preserve"> (Pervasiveness of Planning) </w:t>
      </w:r>
      <w:r w:rsidRPr="00043595">
        <w:rPr>
          <w:rFonts w:ascii="TH SarabunIT๙" w:eastAsia="BrowalliaNew" w:hAnsi="TH SarabunIT๙" w:cs="TH SarabunIT๙"/>
          <w:cs/>
        </w:rPr>
        <w:t>การวางแผนเป็นงานของผู้บริหารทุกระดับที่จะต้องทำ</w:t>
      </w:r>
      <w:r w:rsidR="00DB1D47" w:rsidRPr="00043595">
        <w:rPr>
          <w:rFonts w:ascii="TH SarabunIT๙" w:eastAsia="BrowalliaNew" w:hAnsi="TH SarabunIT๙" w:cs="TH SarabunIT๙"/>
          <w:cs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แล้วแต่ขอบเขตของอำนาจหน้าที่ที่แตกต่างกัน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ทั้งนี้การวางแผนจึงมีความสำคัญเป็นอย่างยิ่ง</w:t>
      </w:r>
      <w:r w:rsidR="00DB1D47" w:rsidRPr="00043595">
        <w:rPr>
          <w:rFonts w:ascii="TH SarabunIT๙" w:eastAsia="BrowalliaNew" w:hAnsi="TH SarabunIT๙" w:cs="TH SarabunIT๙"/>
        </w:rPr>
        <w:t xml:space="preserve"> </w:t>
      </w:r>
      <w:r w:rsidR="00DB1D47" w:rsidRPr="00043595">
        <w:rPr>
          <w:rFonts w:ascii="TH SarabunIT๙" w:eastAsia="BrowalliaNew" w:hAnsi="TH SarabunIT๙" w:cs="TH SarabunIT๙"/>
          <w:cs/>
        </w:rPr>
        <w:t>สำหรับการตัดสินใจของผู้บริหารในทุกระดับ</w:t>
      </w:r>
    </w:p>
    <w:p w:rsidR="00D50666" w:rsidRPr="00043595" w:rsidRDefault="00D50666" w:rsidP="00043595">
      <w:pPr>
        <w:autoSpaceDE w:val="0"/>
        <w:autoSpaceDN w:val="0"/>
        <w:adjustRightInd w:val="0"/>
        <w:ind w:firstLine="720"/>
        <w:jc w:val="thaiDistribute"/>
        <w:rPr>
          <w:rFonts w:ascii="TH SarabunIT๙" w:eastAsia="BrowalliaNew" w:hAnsi="TH SarabunIT๙" w:cs="TH SarabunIT๙"/>
        </w:rPr>
      </w:pPr>
      <w:r w:rsidRPr="00043595">
        <w:rPr>
          <w:rFonts w:ascii="TH SarabunIT๙" w:eastAsia="BrowalliaNew" w:hAnsi="TH SarabunIT๙" w:cs="TH SarabunIT๙"/>
        </w:rPr>
        <w:t xml:space="preserve">4. </w:t>
      </w:r>
      <w:r w:rsidRPr="00043595">
        <w:rPr>
          <w:rFonts w:ascii="TH SarabunIT๙" w:eastAsia="BrowalliaNew" w:hAnsi="TH SarabunIT๙" w:cs="TH SarabunIT๙"/>
          <w:cs/>
        </w:rPr>
        <w:t>ประสิทธิภาพของแผนงาน</w:t>
      </w:r>
      <w:r w:rsidRPr="00043595">
        <w:rPr>
          <w:rFonts w:ascii="TH SarabunIT๙" w:eastAsia="BrowalliaNew" w:hAnsi="TH SarabunIT๙" w:cs="TH SarabunIT๙"/>
        </w:rPr>
        <w:t xml:space="preserve"> (Efficiency of Plans) </w:t>
      </w:r>
      <w:r w:rsidRPr="00043595">
        <w:rPr>
          <w:rFonts w:ascii="TH SarabunIT๙" w:eastAsia="BrowalliaNew" w:hAnsi="TH SarabunIT๙" w:cs="TH SarabunIT๙"/>
          <w:cs/>
        </w:rPr>
        <w:t>ในการวางแผนนั้นผู้วางแผนจะต้องคำนึงถึงประสิทธิภาพของการวางแผน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ซึ่งสามารถพิจารณาจากการบรรลุวัตถุประสงค์ด้วยการลงทุนอย่างประหยัดและคุ้มค่า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เช่น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เวลา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เงิน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เครื่องมือ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แรงงาน</w:t>
      </w:r>
      <w:r w:rsidRPr="00043595">
        <w:rPr>
          <w:rFonts w:ascii="TH SarabunIT๙" w:eastAsia="BrowalliaNew" w:hAnsi="TH SarabunIT๙" w:cs="TH SarabunIT๙"/>
        </w:rPr>
        <w:t xml:space="preserve"> </w:t>
      </w:r>
      <w:r w:rsidR="008B64F3" w:rsidRPr="00043595">
        <w:rPr>
          <w:rFonts w:ascii="TH SarabunIT๙" w:eastAsia="BrowalliaNew" w:hAnsi="TH SarabunIT๙" w:cs="TH SarabunIT๙"/>
          <w:cs/>
        </w:rPr>
        <w:t>และการบ</w:t>
      </w:r>
      <w:r w:rsidRPr="00043595">
        <w:rPr>
          <w:rFonts w:ascii="TH SarabunIT๙" w:eastAsia="BrowalliaNew" w:hAnsi="TH SarabunIT๙" w:cs="TH SarabunIT๙"/>
          <w:cs/>
        </w:rPr>
        <w:t>ริหารที่ดีสร้างความพึงพอใจให้แก่สมาชิกในองค์กร</w:t>
      </w:r>
    </w:p>
    <w:p w:rsidR="00B87150" w:rsidRDefault="00D50666" w:rsidP="00273C98">
      <w:pPr>
        <w:autoSpaceDE w:val="0"/>
        <w:autoSpaceDN w:val="0"/>
        <w:adjustRightInd w:val="0"/>
        <w:ind w:firstLine="720"/>
        <w:jc w:val="thaiDistribute"/>
        <w:rPr>
          <w:rFonts w:ascii="TH SarabunIT๙" w:eastAsia="BrowalliaNew" w:hAnsi="TH SarabunIT๙" w:cs="TH SarabunIT๙"/>
        </w:rPr>
      </w:pPr>
      <w:r w:rsidRPr="00043595">
        <w:rPr>
          <w:rFonts w:ascii="TH SarabunIT๙" w:eastAsia="BrowalliaNew" w:hAnsi="TH SarabunIT๙" w:cs="TH SarabunIT๙"/>
          <w:cs/>
        </w:rPr>
        <w:t>หลักการพื้นฐาน</w:t>
      </w:r>
      <w:r w:rsidRPr="00043595">
        <w:rPr>
          <w:rFonts w:ascii="TH SarabunIT๙" w:eastAsia="BrowalliaNew" w:hAnsi="TH SarabunIT๙" w:cs="TH SarabunIT๙"/>
        </w:rPr>
        <w:t xml:space="preserve"> 4 </w:t>
      </w:r>
      <w:r w:rsidRPr="00043595">
        <w:rPr>
          <w:rFonts w:ascii="TH SarabunIT๙" w:eastAsia="BrowalliaNew" w:hAnsi="TH SarabunIT๙" w:cs="TH SarabunIT๙"/>
          <w:cs/>
        </w:rPr>
        <w:t>ประการนี้</w:t>
      </w:r>
      <w:r w:rsidR="007759D0" w:rsidRPr="00043595">
        <w:rPr>
          <w:rFonts w:ascii="TH SarabunIT๙" w:eastAsia="BrowalliaNew" w:hAnsi="TH SarabunIT๙" w:cs="TH SarabunIT๙"/>
          <w:cs/>
        </w:rPr>
        <w:t xml:space="preserve"> </w:t>
      </w:r>
      <w:r w:rsidRPr="00043595">
        <w:rPr>
          <w:rFonts w:ascii="TH SarabunIT๙" w:eastAsia="BrowalliaNew" w:hAnsi="TH SarabunIT๙" w:cs="TH SarabunIT๙"/>
          <w:cs/>
        </w:rPr>
        <w:t>นับว่ามีส่วนสำคัญในการปูพื้นฐานของความคิดในด้านการวางแผน</w:t>
      </w:r>
      <w:r w:rsidR="005A4825" w:rsidRPr="00043595">
        <w:rPr>
          <w:rFonts w:ascii="TH SarabunIT๙" w:eastAsia="BrowalliaNew" w:hAnsi="TH SarabunIT๙" w:cs="TH SarabunIT๙"/>
          <w:cs/>
        </w:rPr>
        <w:t>และการจัดทำแผนยุทธศาสตร์การพัฒนาของ</w:t>
      </w:r>
      <w:r w:rsidR="00280F8E" w:rsidRPr="00043595">
        <w:rPr>
          <w:rFonts w:ascii="TH SarabunIT๙" w:eastAsia="BrowalliaNew" w:hAnsi="TH SarabunIT๙" w:cs="TH SarabunIT๙"/>
          <w:cs/>
        </w:rPr>
        <w:t>องค์การบริหารส่วนตำบล</w:t>
      </w:r>
      <w:r w:rsidR="005A36C3">
        <w:rPr>
          <w:rFonts w:ascii="TH SarabunIT๙" w:eastAsia="BrowalliaNew" w:hAnsi="TH SarabunIT๙" w:cs="TH SarabunIT๙"/>
          <w:cs/>
        </w:rPr>
        <w:t>บึงเกลือ</w:t>
      </w:r>
      <w:r w:rsidRPr="00043595">
        <w:rPr>
          <w:rFonts w:ascii="TH SarabunIT๙" w:eastAsia="BrowalliaNew" w:hAnsi="TH SarabunIT๙" w:cs="TH SarabunIT๙"/>
          <w:cs/>
        </w:rPr>
        <w:t>ให้ประสบ</w:t>
      </w:r>
      <w:r w:rsidR="005A4825" w:rsidRPr="00043595">
        <w:rPr>
          <w:rFonts w:ascii="TH SarabunIT๙" w:eastAsia="BrowalliaNew" w:hAnsi="TH SarabunIT๙" w:cs="TH SarabunIT๙"/>
          <w:cs/>
        </w:rPr>
        <w:t>ความเจริญ</w:t>
      </w:r>
      <w:r w:rsidRPr="00043595">
        <w:rPr>
          <w:rFonts w:ascii="TH SarabunIT๙" w:eastAsia="BrowalliaNew" w:hAnsi="TH SarabunIT๙" w:cs="TH SarabunIT๙"/>
          <w:cs/>
        </w:rPr>
        <w:t>ก้าวหน้า</w:t>
      </w:r>
      <w:r w:rsidR="005A4825" w:rsidRPr="00043595">
        <w:rPr>
          <w:rFonts w:ascii="TH SarabunIT๙" w:eastAsia="BrowalliaNew" w:hAnsi="TH SarabunIT๙" w:cs="TH SarabunIT๙"/>
        </w:rPr>
        <w:t xml:space="preserve"> </w:t>
      </w:r>
      <w:r w:rsidR="005A4825" w:rsidRPr="00043595">
        <w:rPr>
          <w:rFonts w:ascii="TH SarabunIT๙" w:eastAsia="BrowalliaNew" w:hAnsi="TH SarabunIT๙" w:cs="TH SarabunIT๙"/>
          <w:cs/>
        </w:rPr>
        <w:t>อย่างแท้จริง</w:t>
      </w:r>
    </w:p>
    <w:p w:rsidR="00FB43CA" w:rsidRPr="00B87150" w:rsidRDefault="00B87150" w:rsidP="00B87150">
      <w:pPr>
        <w:autoSpaceDE w:val="0"/>
        <w:autoSpaceDN w:val="0"/>
        <w:adjustRightInd w:val="0"/>
        <w:jc w:val="thaiDistribute"/>
        <w:rPr>
          <w:rFonts w:ascii="TH SarabunIT๙" w:eastAsia="BrowalliaNew" w:hAnsi="TH SarabunIT๙" w:cs="TH SarabunIT๙"/>
        </w:rPr>
      </w:pPr>
      <w:r>
        <w:rPr>
          <w:rFonts w:ascii="TH SarabunIT๙" w:eastAsia="BrowalliaNew" w:hAnsi="TH SarabunIT๙" w:cs="TH SarabunIT๙"/>
        </w:rPr>
        <w:lastRenderedPageBreak/>
        <w:t xml:space="preserve">1.3 </w:t>
      </w:r>
      <w:r w:rsidR="00FB43CA" w:rsidRPr="00043595">
        <w:rPr>
          <w:rFonts w:ascii="TH SarabunIT๙" w:hAnsi="TH SarabunIT๙" w:cs="TH SarabunIT๙"/>
          <w:b/>
          <w:bCs/>
          <w:cs/>
        </w:rPr>
        <w:t>ขั้นตอนในการจัดทำแผนยุทธศาสตร์การพัฒนา</w:t>
      </w:r>
    </w:p>
    <w:p w:rsidR="003739ED" w:rsidRPr="00043595" w:rsidRDefault="003739ED" w:rsidP="00043595">
      <w:pPr>
        <w:spacing w:before="120"/>
        <w:ind w:firstLine="720"/>
        <w:jc w:val="thaiDistribute"/>
        <w:rPr>
          <w:rFonts w:ascii="TH SarabunIT๙" w:hAnsi="TH SarabunIT๙" w:cs="TH SarabunIT๙"/>
        </w:rPr>
      </w:pPr>
      <w:r w:rsidRPr="00043595">
        <w:rPr>
          <w:rFonts w:ascii="TH SarabunIT๙" w:hAnsi="TH SarabunIT๙" w:cs="TH SarabunIT๙"/>
          <w:cs/>
        </w:rPr>
        <w:t>ระเบียบกระทรวงมหาดไทยว่าด้วยการจัดทำแผนพัฒนาขององค์กรปกครองส่วนท้องถิ่น พ.ศ. 2548 หมวด 3 ข้อ 16 การจัดทำแผนยุทธศาสตร์การพัฒนาให้ดำเนินการตามระเบียบนี้ โดยมีขั้นตอนดำเนินการ ดังนี้</w:t>
      </w:r>
    </w:p>
    <w:p w:rsidR="00FB43CA" w:rsidRPr="00043595" w:rsidRDefault="00043595" w:rsidP="00043595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1. </w:t>
      </w:r>
      <w:r w:rsidR="003739ED" w:rsidRPr="00043595">
        <w:rPr>
          <w:rFonts w:ascii="TH SarabunIT๙" w:hAnsi="TH SarabunIT๙" w:cs="TH SarabunIT๙"/>
          <w:cs/>
        </w:rPr>
        <w:t>คณะ</w:t>
      </w:r>
      <w:r w:rsidR="00FB43CA" w:rsidRPr="00043595">
        <w:rPr>
          <w:rFonts w:ascii="TH SarabunIT๙" w:hAnsi="TH SarabunIT๙" w:cs="TH SarabunIT๙"/>
          <w:cs/>
        </w:rPr>
        <w:t>กรรมการพัฒนาท้องถิ่นจัดประชุมประชาคมท้องถิ่น  ส่วนราชการและรัฐวิสาหกิจที่เกี่ยวข้อง เพื่อแจ้งแนวทางการพัฒนาท้องถิ่น รับทราบปัญหา ความต้องการ ประเด็นการพัฒนา และประเด็นที่เกี่ยวข้องตลอดจนความช่วยเหลือทางวิชาการ และแนวทางปฏิบัติที่เหมาะสมกับสภาพพื้นที่  เพื่อนำมากำหนดแนวทางการจัดทำแผนยุทธศาสตร์การพัฒนา  โดยให้นำข้อมูลพ</w:t>
      </w:r>
      <w:r>
        <w:rPr>
          <w:rFonts w:ascii="TH SarabunIT๙" w:hAnsi="TH SarabunIT๙" w:cs="TH SarabunIT๙"/>
          <w:cs/>
        </w:rPr>
        <w:t>ื้นฐานในการพัฒนาจากหน่วยงานต่าง</w:t>
      </w:r>
      <w:r w:rsidR="00FB43CA" w:rsidRPr="00043595">
        <w:rPr>
          <w:rFonts w:ascii="TH SarabunIT๙" w:hAnsi="TH SarabunIT๙" w:cs="TH SarabunIT๙"/>
          <w:cs/>
        </w:rPr>
        <w:t>ๆ  และข้อมูลในแผนชุมชนมาพิจารณาประกอบการจัดทำแผนยุทธศาสตร์การพัฒนา</w:t>
      </w:r>
      <w:r w:rsidR="008F28B7">
        <w:rPr>
          <w:rFonts w:ascii="TH SarabunIT๙" w:hAnsi="TH SarabunIT๙" w:cs="TH SarabunIT๙" w:hint="cs"/>
          <w:cs/>
        </w:rPr>
        <w:t>ท้องถิ่น</w:t>
      </w:r>
    </w:p>
    <w:p w:rsidR="00F565AC" w:rsidRPr="00043595" w:rsidRDefault="00FB43CA" w:rsidP="007E4D95">
      <w:pPr>
        <w:numPr>
          <w:ilvl w:val="0"/>
          <w:numId w:val="3"/>
        </w:numPr>
        <w:tabs>
          <w:tab w:val="left" w:pos="1440"/>
        </w:tabs>
        <w:ind w:left="0" w:firstLine="1080"/>
        <w:jc w:val="thaiDistribute"/>
        <w:rPr>
          <w:rFonts w:ascii="TH SarabunIT๙" w:hAnsi="TH SarabunIT๙" w:cs="TH SarabunIT๙"/>
        </w:rPr>
      </w:pPr>
      <w:r w:rsidRPr="00043595">
        <w:rPr>
          <w:rFonts w:ascii="TH SarabunIT๙" w:hAnsi="TH SarabunIT๙" w:cs="TH SarabunIT๙"/>
          <w:cs/>
        </w:rPr>
        <w:t>คณะกรรมการสนับสนุนการจัดทำแผนพัฒนาท้องถิ่น รวบรวมแนวทางและข้อมูล นำมาวิเคราะห์เพื่อจัดทำร่</w:t>
      </w:r>
      <w:r w:rsidR="00650E77" w:rsidRPr="00043595">
        <w:rPr>
          <w:rFonts w:ascii="TH SarabunIT๙" w:hAnsi="TH SarabunIT๙" w:cs="TH SarabunIT๙"/>
          <w:cs/>
        </w:rPr>
        <w:t>างแผนยุทธศาสตร์การพัฒ</w:t>
      </w:r>
      <w:r w:rsidRPr="00043595">
        <w:rPr>
          <w:rFonts w:ascii="TH SarabunIT๙" w:hAnsi="TH SarabunIT๙" w:cs="TH SarabunIT๙"/>
          <w:cs/>
        </w:rPr>
        <w:t>นาแล้วเสนอคณะกรรมการพัฒนาท้องถิ่น</w:t>
      </w:r>
    </w:p>
    <w:p w:rsidR="00650E77" w:rsidRPr="00043595" w:rsidRDefault="00650E77" w:rsidP="007E4D95">
      <w:pPr>
        <w:numPr>
          <w:ilvl w:val="0"/>
          <w:numId w:val="3"/>
        </w:numPr>
        <w:tabs>
          <w:tab w:val="left" w:pos="1440"/>
        </w:tabs>
        <w:ind w:left="0" w:firstLine="1080"/>
        <w:jc w:val="thaiDistribute"/>
        <w:rPr>
          <w:rFonts w:ascii="TH SarabunIT๙" w:hAnsi="TH SarabunIT๙" w:cs="TH SarabunIT๙"/>
        </w:rPr>
      </w:pPr>
      <w:r w:rsidRPr="00043595">
        <w:rPr>
          <w:rFonts w:ascii="TH SarabunIT๙" w:hAnsi="TH SarabunIT๙" w:cs="TH SarabunIT๙"/>
          <w:cs/>
        </w:rPr>
        <w:t>คณะกรรมการพัฒนาท้องถิ่นพิ</w:t>
      </w:r>
      <w:r w:rsidR="008F28B7">
        <w:rPr>
          <w:rFonts w:ascii="TH SarabunIT๙" w:hAnsi="TH SarabunIT๙" w:cs="TH SarabunIT๙"/>
          <w:cs/>
        </w:rPr>
        <w:t>จารณาร่างแผนยุทธศาสตร์การพัฒนา</w:t>
      </w:r>
      <w:r w:rsidR="008F28B7">
        <w:rPr>
          <w:rFonts w:ascii="TH SarabunIT๙" w:hAnsi="TH SarabunIT๙" w:cs="TH SarabunIT๙" w:hint="cs"/>
          <w:cs/>
        </w:rPr>
        <w:t xml:space="preserve">ท้องถิ่น </w:t>
      </w:r>
      <w:r w:rsidRPr="00043595">
        <w:rPr>
          <w:rFonts w:ascii="TH SarabunIT๙" w:hAnsi="TH SarabunIT๙" w:cs="TH SarabunIT๙"/>
          <w:cs/>
        </w:rPr>
        <w:t>เพื่อเสนอผู้บริหารท้องถิ่น</w:t>
      </w:r>
    </w:p>
    <w:p w:rsidR="00666ED8" w:rsidRDefault="00650E77" w:rsidP="007E4D95">
      <w:pPr>
        <w:numPr>
          <w:ilvl w:val="0"/>
          <w:numId w:val="3"/>
        </w:numPr>
        <w:tabs>
          <w:tab w:val="left" w:pos="1440"/>
        </w:tabs>
        <w:ind w:left="0" w:firstLine="1080"/>
        <w:jc w:val="thaiDistribute"/>
        <w:rPr>
          <w:rFonts w:ascii="TH SarabunIT๙" w:hAnsi="TH SarabunIT๙" w:cs="TH SarabunIT๙"/>
        </w:rPr>
      </w:pPr>
      <w:r w:rsidRPr="00043595">
        <w:rPr>
          <w:rFonts w:ascii="TH SarabunIT๙" w:hAnsi="TH SarabunIT๙" w:cs="TH SarabunIT๙"/>
          <w:cs/>
        </w:rPr>
        <w:t>ผู้บริหารท้องถิ่นพิจารณาอนุมัติร่างแผนยุทธศาสตร์การพัฒนา</w:t>
      </w:r>
      <w:r w:rsidR="008F28B7">
        <w:rPr>
          <w:rFonts w:ascii="TH SarabunIT๙" w:hAnsi="TH SarabunIT๙" w:cs="TH SarabunIT๙" w:hint="cs"/>
          <w:cs/>
        </w:rPr>
        <w:t>ท้องถิ่น</w:t>
      </w:r>
      <w:r w:rsidRPr="00043595">
        <w:rPr>
          <w:rFonts w:ascii="TH SarabunIT๙" w:hAnsi="TH SarabunIT๙" w:cs="TH SarabunIT๙"/>
          <w:cs/>
        </w:rPr>
        <w:t xml:space="preserve"> และประกาศใช้แผนยุทธศาสตร์การพัฒนา</w:t>
      </w:r>
      <w:r w:rsidR="008F28B7">
        <w:rPr>
          <w:rFonts w:ascii="TH SarabunIT๙" w:hAnsi="TH SarabunIT๙" w:cs="TH SarabunIT๙" w:hint="cs"/>
          <w:cs/>
        </w:rPr>
        <w:t>ท้องถิ่น</w:t>
      </w:r>
    </w:p>
    <w:p w:rsidR="00940EF6" w:rsidRDefault="00940EF6" w:rsidP="00940EF6">
      <w:pPr>
        <w:tabs>
          <w:tab w:val="left" w:pos="1440"/>
        </w:tabs>
        <w:ind w:firstLine="1080"/>
        <w:jc w:val="thaiDistribute"/>
        <w:rPr>
          <w:rFonts w:ascii="TH SarabunIT๙" w:hAnsi="TH SarabunIT๙" w:cs="TH SarabunIT๙"/>
        </w:rPr>
      </w:pPr>
      <w:r w:rsidRPr="00940EF6">
        <w:rPr>
          <w:rFonts w:ascii="TH SarabunIT๙" w:hAnsi="TH SarabunIT๙" w:cs="TH SarabunIT๙"/>
          <w:cs/>
        </w:rPr>
        <w:t>สำหรับองค์การบริหารส่วนตำบลให้ผู้บริหารท้องถิ่นเสนอร่างแผนยุทธศาสตร์การพัฒนาต่อสภาองค์การบริหารส่วนตำบลเพื่อให้ความเห็นชอบก่อน แล้วผู้บริหารฯจึงพิจารณาอนุมัติและประกาศใช้แผนยุทธศาสตร์การพัฒนาต่อไป</w:t>
      </w:r>
    </w:p>
    <w:p w:rsidR="00940EF6" w:rsidRDefault="00940EF6" w:rsidP="00940EF6">
      <w:pPr>
        <w:tabs>
          <w:tab w:val="left" w:pos="1440"/>
        </w:tabs>
        <w:ind w:firstLine="1080"/>
        <w:jc w:val="thaiDistribute"/>
        <w:rPr>
          <w:rFonts w:ascii="TH SarabunIT๙" w:hAnsi="TH SarabunIT๙" w:cs="TH SarabunIT๙"/>
        </w:rPr>
      </w:pPr>
    </w:p>
    <w:p w:rsidR="00940EF6" w:rsidRDefault="00B168B3" w:rsidP="00940EF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5276850" cy="3333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150" w:rsidRDefault="00B87150" w:rsidP="00B87150">
      <w:pPr>
        <w:tabs>
          <w:tab w:val="left" w:pos="5205"/>
        </w:tabs>
        <w:ind w:left="360"/>
        <w:jc w:val="thaiDistribute"/>
        <w:rPr>
          <w:rFonts w:ascii="TH SarabunIT๙" w:hAnsi="TH SarabunIT๙" w:cs="TH SarabunIT๙"/>
        </w:rPr>
      </w:pPr>
    </w:p>
    <w:p w:rsidR="001C25CE" w:rsidRPr="00043595" w:rsidRDefault="00B87150" w:rsidP="00B87150">
      <w:pPr>
        <w:tabs>
          <w:tab w:val="left" w:pos="5205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lastRenderedPageBreak/>
        <w:t xml:space="preserve">1.4 </w:t>
      </w:r>
      <w:r w:rsidR="00DF0240" w:rsidRPr="00043595">
        <w:rPr>
          <w:rFonts w:ascii="TH SarabunIT๙" w:hAnsi="TH SarabunIT๙" w:cs="TH SarabunIT๙"/>
          <w:b/>
          <w:bCs/>
          <w:cs/>
        </w:rPr>
        <w:t xml:space="preserve"> </w:t>
      </w:r>
      <w:r w:rsidR="00E819A9" w:rsidRPr="00043595">
        <w:rPr>
          <w:rFonts w:ascii="TH SarabunIT๙" w:hAnsi="TH SarabunIT๙" w:cs="TH SarabunIT๙"/>
          <w:b/>
          <w:bCs/>
          <w:cs/>
        </w:rPr>
        <w:t>ประโยชน์ของการจัดทำแผนยุทธศาสตร์การพัฒนา</w:t>
      </w:r>
    </w:p>
    <w:p w:rsidR="00073B2E" w:rsidRPr="00043595" w:rsidRDefault="001C25CE" w:rsidP="00043595">
      <w:pPr>
        <w:autoSpaceDE w:val="0"/>
        <w:autoSpaceDN w:val="0"/>
        <w:adjustRightInd w:val="0"/>
        <w:jc w:val="thaiDistribute"/>
        <w:rPr>
          <w:rFonts w:ascii="TH SarabunIT๙" w:eastAsia="BrowalliaNew" w:hAnsi="TH SarabunIT๙" w:cs="TH SarabunIT๙"/>
        </w:rPr>
      </w:pPr>
      <w:r w:rsidRPr="00043595">
        <w:rPr>
          <w:rFonts w:ascii="TH SarabunIT๙" w:hAnsi="TH SarabunIT๙" w:cs="TH SarabunIT๙"/>
          <w:b/>
          <w:bCs/>
        </w:rPr>
        <w:t xml:space="preserve">     </w:t>
      </w:r>
      <w:r w:rsidR="00073B2E" w:rsidRPr="00043595">
        <w:rPr>
          <w:rFonts w:ascii="TH SarabunIT๙" w:eastAsia="LilyUPCBold" w:hAnsi="TH SarabunIT๙" w:cs="TH SarabunIT๙"/>
          <w:b/>
          <w:bCs/>
          <w:cs/>
        </w:rPr>
        <w:tab/>
      </w:r>
      <w:r w:rsidR="002E35DA">
        <w:rPr>
          <w:rFonts w:ascii="TH SarabunIT๙" w:eastAsia="LilyUPCBold" w:hAnsi="TH SarabunIT๙" w:cs="TH SarabunIT๙" w:hint="cs"/>
          <w:cs/>
        </w:rPr>
        <w:t xml:space="preserve"> </w:t>
      </w:r>
      <w:r w:rsidR="00073B2E" w:rsidRPr="00043595">
        <w:rPr>
          <w:rFonts w:ascii="TH SarabunIT๙" w:eastAsia="LilyUPCBold" w:hAnsi="TH SarabunIT๙" w:cs="TH SarabunIT๙"/>
          <w:cs/>
        </w:rPr>
        <w:t>การวางแผนและ</w:t>
      </w:r>
      <w:r w:rsidR="00D50666" w:rsidRPr="00043595">
        <w:rPr>
          <w:rFonts w:ascii="TH SarabunIT๙" w:eastAsia="LilyUPCBold" w:hAnsi="TH SarabunIT๙" w:cs="TH SarabunIT๙"/>
          <w:cs/>
        </w:rPr>
        <w:t>การ</w:t>
      </w:r>
      <w:r w:rsidR="00073B2E" w:rsidRPr="00043595">
        <w:rPr>
          <w:rFonts w:ascii="TH SarabunIT๙" w:eastAsia="LilyUPCBold" w:hAnsi="TH SarabunIT๙" w:cs="TH SarabunIT๙"/>
          <w:cs/>
        </w:rPr>
        <w:t>จัดทำแผน</w:t>
      </w:r>
      <w:r w:rsidR="00C95D10" w:rsidRPr="00043595">
        <w:rPr>
          <w:rFonts w:ascii="TH SarabunIT๙" w:eastAsia="BrowalliaNew" w:hAnsi="TH SarabunIT๙" w:cs="TH SarabunIT๙"/>
          <w:cs/>
        </w:rPr>
        <w:t>ยุทธศาสตร์</w:t>
      </w:r>
      <w:r w:rsidR="00073B2E" w:rsidRPr="00043595">
        <w:rPr>
          <w:rFonts w:ascii="TH SarabunIT๙" w:eastAsia="BrowalliaNew" w:hAnsi="TH SarabunIT๙" w:cs="TH SarabunIT๙"/>
          <w:cs/>
        </w:rPr>
        <w:t>ที่ดีย่อมส่งผลให้เกิดประโยชน์ดังต่อไปนี้</w:t>
      </w:r>
    </w:p>
    <w:p w:rsidR="00073B2E" w:rsidRPr="007E4D95" w:rsidRDefault="00073B2E" w:rsidP="000C7C42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ind w:left="0" w:firstLine="720"/>
        <w:jc w:val="thaiDistribute"/>
        <w:rPr>
          <w:rFonts w:ascii="TH SarabunIT๙" w:eastAsia="BrowalliaNew" w:hAnsi="TH SarabunIT๙" w:cs="TH SarabunIT๙"/>
        </w:rPr>
      </w:pPr>
      <w:r w:rsidRPr="007E4D95">
        <w:rPr>
          <w:rFonts w:ascii="TH SarabunIT๙" w:eastAsia="BrowalliaNew" w:hAnsi="TH SarabunIT๙" w:cs="TH SarabunIT๙"/>
          <w:cs/>
        </w:rPr>
        <w:t>บรรลุจุดมุ่งหมาย</w:t>
      </w:r>
      <w:r w:rsidR="002E35DA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</w:rPr>
        <w:t xml:space="preserve">(Attention of Objectives) </w:t>
      </w:r>
      <w:r w:rsidRPr="007E4D95">
        <w:rPr>
          <w:rFonts w:ascii="TH SarabunIT๙" w:eastAsia="BrowalliaNew" w:hAnsi="TH SarabunIT๙" w:cs="TH SarabunIT๙"/>
          <w:cs/>
        </w:rPr>
        <w:t>การวางแผน</w:t>
      </w:r>
      <w:r w:rsidR="007759D0" w:rsidRPr="007E4D95">
        <w:rPr>
          <w:rFonts w:ascii="TH SarabunIT๙" w:eastAsia="BrowalliaNew" w:hAnsi="TH SarabunIT๙" w:cs="TH SarabunIT๙"/>
          <w:cs/>
        </w:rPr>
        <w:t>และการจัดทำ</w:t>
      </w:r>
      <w:r w:rsidR="009B68D1" w:rsidRPr="007E4D95">
        <w:rPr>
          <w:rFonts w:ascii="TH SarabunIT๙" w:eastAsia="BrowalliaNew" w:hAnsi="TH SarabunIT๙" w:cs="TH SarabunIT๙"/>
          <w:cs/>
        </w:rPr>
        <w:t>แผน</w:t>
      </w:r>
      <w:r w:rsidR="007759D0" w:rsidRPr="007E4D95">
        <w:rPr>
          <w:rFonts w:ascii="TH SarabunIT๙" w:eastAsia="BrowalliaNew" w:hAnsi="TH SarabunIT๙" w:cs="TH SarabunIT๙"/>
          <w:cs/>
        </w:rPr>
        <w:t>ยุทธศาสตร์การพัฒนาท้องถิ่น</w:t>
      </w:r>
      <w:r w:rsidR="009B68D1" w:rsidRPr="007E4D95">
        <w:rPr>
          <w:rFonts w:ascii="TH SarabunIT๙" w:eastAsia="BrowalliaNew" w:hAnsi="TH SarabunIT๙" w:cs="TH SarabunIT๙"/>
          <w:cs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ทุกครั้งจะมีจุดหมายปลายทาง</w:t>
      </w:r>
      <w:r w:rsidR="007759D0"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เพื่อให้</w:t>
      </w:r>
      <w:r w:rsidR="008F28B7">
        <w:rPr>
          <w:rFonts w:ascii="TH SarabunIT๙" w:eastAsia="BrowalliaNew" w:hAnsi="TH SarabunIT๙" w:cs="TH SarabunIT๙" w:hint="cs"/>
          <w:cs/>
        </w:rPr>
        <w:t>องค์การบริหารส่วนตำบล</w:t>
      </w:r>
      <w:r w:rsidR="007759D0" w:rsidRPr="007E4D95">
        <w:rPr>
          <w:rFonts w:ascii="TH SarabunIT๙" w:eastAsia="BrowalliaNew" w:hAnsi="TH SarabunIT๙" w:cs="TH SarabunIT๙"/>
          <w:cs/>
        </w:rPr>
        <w:t>หรือ</w:t>
      </w:r>
      <w:r w:rsidRPr="007E4D95">
        <w:rPr>
          <w:rFonts w:ascii="TH SarabunIT๙" w:eastAsia="BrowalliaNew" w:hAnsi="TH SarabunIT๙" w:cs="TH SarabunIT๙"/>
          <w:cs/>
        </w:rPr>
        <w:t>องค์ก</w:t>
      </w:r>
      <w:r w:rsidR="008F28B7">
        <w:rPr>
          <w:rFonts w:ascii="TH SarabunIT๙" w:eastAsia="BrowalliaNew" w:hAnsi="TH SarabunIT๙" w:cs="TH SarabunIT๙" w:hint="cs"/>
          <w:cs/>
        </w:rPr>
        <w:t>า</w:t>
      </w:r>
      <w:r w:rsidRPr="007E4D95">
        <w:rPr>
          <w:rFonts w:ascii="TH SarabunIT๙" w:eastAsia="BrowalliaNew" w:hAnsi="TH SarabunIT๙" w:cs="TH SarabunIT๙"/>
          <w:cs/>
        </w:rPr>
        <w:t>รบรรลุจุดมุ่งหมายที่กำหนด</w:t>
      </w:r>
      <w:r w:rsidR="007759D0" w:rsidRPr="007E4D95">
        <w:rPr>
          <w:rFonts w:ascii="TH SarabunIT๙" w:eastAsia="BrowalliaNew" w:hAnsi="TH SarabunIT๙" w:cs="TH SarabunIT๙"/>
          <w:cs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เป็นงานขั้นแรกของการวางแผน</w:t>
      </w:r>
      <w:r w:rsidR="007759D0"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ถ้าจุดมุ่งหมายที</w:t>
      </w:r>
      <w:r w:rsidR="007759D0" w:rsidRPr="007E4D95">
        <w:rPr>
          <w:rFonts w:ascii="TH SarabunIT๙" w:eastAsia="BrowalliaNew" w:hAnsi="TH SarabunIT๙" w:cs="TH SarabunIT๙"/>
          <w:cs/>
        </w:rPr>
        <w:t>่</w:t>
      </w:r>
      <w:r w:rsidRPr="007E4D95">
        <w:rPr>
          <w:rFonts w:ascii="TH SarabunIT๙" w:eastAsia="BrowalliaNew" w:hAnsi="TH SarabunIT๙" w:cs="TH SarabunIT๙"/>
          <w:cs/>
        </w:rPr>
        <w:t>กำหนดมีความ</w:t>
      </w:r>
      <w:r w:rsidR="007759D0" w:rsidRPr="007E4D95">
        <w:rPr>
          <w:rFonts w:ascii="TH SarabunIT๙" w:eastAsia="BrowalliaNew" w:hAnsi="TH SarabunIT๙" w:cs="TH SarabunIT๙"/>
          <w:cs/>
        </w:rPr>
        <w:t>ชัดเจน จะทำ</w:t>
      </w:r>
      <w:r w:rsidRPr="007E4D95">
        <w:rPr>
          <w:rFonts w:ascii="TH SarabunIT๙" w:eastAsia="BrowalliaNew" w:hAnsi="TH SarabunIT๙" w:cs="TH SarabunIT๙"/>
          <w:cs/>
        </w:rPr>
        <w:t>ให้การบริหารแผนมีทิศทางมุ่งตรงไปยังจุดมุ่งหมาย</w:t>
      </w:r>
      <w:r w:rsidR="007759D0" w:rsidRPr="007E4D95">
        <w:rPr>
          <w:rFonts w:ascii="TH SarabunIT๙" w:eastAsia="BrowalliaNew" w:hAnsi="TH SarabunIT๙" w:cs="TH SarabunIT๙"/>
          <w:cs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ที่กำหนดไว้ได้อย่างสะดวกและเกิดผลดี</w:t>
      </w:r>
    </w:p>
    <w:p w:rsidR="00073B2E" w:rsidRPr="007E4D95" w:rsidRDefault="00073B2E" w:rsidP="000C7C42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ind w:left="0" w:firstLine="720"/>
        <w:jc w:val="thaiDistribute"/>
        <w:rPr>
          <w:rFonts w:ascii="TH SarabunIT๙" w:eastAsia="BrowalliaNew" w:hAnsi="TH SarabunIT๙" w:cs="TH SarabunIT๙"/>
        </w:rPr>
      </w:pPr>
      <w:r w:rsidRPr="007E4D95">
        <w:rPr>
          <w:rFonts w:ascii="TH SarabunIT๙" w:eastAsia="BrowalliaNew" w:hAnsi="TH SarabunIT๙" w:cs="TH SarabunIT๙"/>
          <w:cs/>
        </w:rPr>
        <w:t>ประหยัด</w:t>
      </w:r>
      <w:r w:rsidRPr="007E4D95">
        <w:rPr>
          <w:rFonts w:ascii="TH SarabunIT๙" w:eastAsia="BrowalliaNew" w:hAnsi="TH SarabunIT๙" w:cs="TH SarabunIT๙"/>
        </w:rPr>
        <w:t xml:space="preserve"> (Economical Operation) </w:t>
      </w:r>
      <w:r w:rsidRPr="007E4D95">
        <w:rPr>
          <w:rFonts w:ascii="TH SarabunIT๙" w:eastAsia="BrowalliaNew" w:hAnsi="TH SarabunIT๙" w:cs="TH SarabunIT๙"/>
          <w:cs/>
        </w:rPr>
        <w:t>การ</w:t>
      </w:r>
      <w:r w:rsidR="007759D0" w:rsidRPr="007E4D95">
        <w:rPr>
          <w:rFonts w:ascii="TH SarabunIT๙" w:eastAsia="BrowalliaNew" w:hAnsi="TH SarabunIT๙" w:cs="TH SarabunIT๙"/>
          <w:cs/>
        </w:rPr>
        <w:t>จัดทำยุทธศาสตร์การพัฒนา</w:t>
      </w:r>
      <w:r w:rsidR="008F28B7">
        <w:rPr>
          <w:rFonts w:ascii="TH SarabunIT๙" w:eastAsia="BrowalliaNew" w:hAnsi="TH SarabunIT๙" w:cs="TH SarabunIT๙" w:hint="cs"/>
          <w:cs/>
        </w:rPr>
        <w:t>ท้องถิ่น</w:t>
      </w:r>
      <w:r w:rsidR="007759D0" w:rsidRPr="007E4D95">
        <w:rPr>
          <w:rFonts w:ascii="TH SarabunIT๙" w:eastAsia="BrowalliaNew" w:hAnsi="TH SarabunIT๙" w:cs="TH SarabunIT๙"/>
          <w:cs/>
        </w:rPr>
        <w:t>เป็นการใช้</w:t>
      </w:r>
      <w:r w:rsidRPr="007E4D95">
        <w:rPr>
          <w:rFonts w:ascii="TH SarabunIT๙" w:eastAsia="BrowalliaNew" w:hAnsi="TH SarabunIT๙" w:cs="TH SarabunIT๙"/>
          <w:cs/>
        </w:rPr>
        <w:t>สติปัญญาเพื่อคิดวิธีการให้</w:t>
      </w:r>
      <w:r w:rsidR="008F28B7">
        <w:rPr>
          <w:rFonts w:ascii="TH SarabunIT๙" w:eastAsia="BrowalliaNew" w:hAnsi="TH SarabunIT๙" w:cs="TH SarabunIT๙" w:hint="cs"/>
          <w:cs/>
        </w:rPr>
        <w:t>องค์การบริหารส่วนตำบล</w:t>
      </w:r>
      <w:r w:rsidR="007759D0" w:rsidRPr="007E4D95">
        <w:rPr>
          <w:rFonts w:ascii="TH SarabunIT๙" w:eastAsia="BrowalliaNew" w:hAnsi="TH SarabunIT๙" w:cs="TH SarabunIT๙"/>
          <w:cs/>
        </w:rPr>
        <w:t>สามารถ</w:t>
      </w:r>
      <w:r w:rsidRPr="007E4D95">
        <w:rPr>
          <w:rFonts w:ascii="TH SarabunIT๙" w:eastAsia="BrowalliaNew" w:hAnsi="TH SarabunIT๙" w:cs="TH SarabunIT๙"/>
          <w:cs/>
        </w:rPr>
        <w:t>บรรลุถึง</w:t>
      </w:r>
      <w:r w:rsidR="007759D0" w:rsidRPr="007E4D95">
        <w:rPr>
          <w:rFonts w:ascii="TH SarabunIT๙" w:eastAsia="BrowalliaNew" w:hAnsi="TH SarabunIT๙" w:cs="TH SarabunIT๙"/>
          <w:cs/>
        </w:rPr>
        <w:t>วัตถุประสงค์ที่คาดการณ์ไว้ ทำให้เกิด</w:t>
      </w:r>
      <w:r w:rsidRPr="007E4D95">
        <w:rPr>
          <w:rFonts w:ascii="TH SarabunIT๙" w:eastAsia="BrowalliaNew" w:hAnsi="TH SarabunIT๙" w:cs="TH SarabunIT๙"/>
          <w:cs/>
        </w:rPr>
        <w:t>ประสิทธิภาพ</w:t>
      </w:r>
      <w:r w:rsidRPr="007E4D95">
        <w:rPr>
          <w:rFonts w:ascii="TH SarabunIT๙" w:eastAsia="BrowalliaNew" w:hAnsi="TH SarabunIT๙" w:cs="TH SarabunIT๙"/>
        </w:rPr>
        <w:t xml:space="preserve">  </w:t>
      </w:r>
      <w:r w:rsidRPr="007E4D95">
        <w:rPr>
          <w:rFonts w:ascii="TH SarabunIT๙" w:eastAsia="BrowalliaNew" w:hAnsi="TH SarabunIT๙" w:cs="TH SarabunIT๙"/>
          <w:cs/>
        </w:rPr>
        <w:t>มีการประสานงาน</w:t>
      </w:r>
      <w:r w:rsidR="007759D0" w:rsidRPr="007E4D95">
        <w:rPr>
          <w:rFonts w:ascii="TH SarabunIT๙" w:eastAsia="BrowalliaNew" w:hAnsi="TH SarabunIT๙" w:cs="TH SarabunIT๙"/>
          <w:cs/>
        </w:rPr>
        <w:t>และร่วม</w:t>
      </w:r>
      <w:r w:rsidRPr="007E4D95">
        <w:rPr>
          <w:rFonts w:ascii="TH SarabunIT๙" w:eastAsia="BrowalliaNew" w:hAnsi="TH SarabunIT๙" w:cs="TH SarabunIT๙"/>
          <w:cs/>
        </w:rPr>
        <w:t>กิจกรรม</w:t>
      </w:r>
      <w:r w:rsidR="007759D0" w:rsidRPr="007E4D95">
        <w:rPr>
          <w:rFonts w:ascii="TH SarabunIT๙" w:eastAsia="BrowalliaNew" w:hAnsi="TH SarabunIT๙" w:cs="TH SarabunIT๙"/>
          <w:cs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ที่ดำเนินมีความต่อเนื่อง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ก่อให้เกิดความเป็นระ</w:t>
      </w:r>
      <w:r w:rsidR="007759D0" w:rsidRPr="007E4D95">
        <w:rPr>
          <w:rFonts w:ascii="TH SarabunIT๙" w:eastAsia="BrowalliaNew" w:hAnsi="TH SarabunIT๙" w:cs="TH SarabunIT๙"/>
          <w:cs/>
        </w:rPr>
        <w:t>บบ ทำให้การ</w:t>
      </w:r>
      <w:r w:rsidRPr="007E4D95">
        <w:rPr>
          <w:rFonts w:ascii="TH SarabunIT๙" w:eastAsia="BrowalliaNew" w:hAnsi="TH SarabunIT๙" w:cs="TH SarabunIT๙"/>
          <w:cs/>
        </w:rPr>
        <w:t>ใช้ประโยชน์จากทรัพยากรต่าง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ๆ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="007759D0" w:rsidRPr="007E4D95">
        <w:rPr>
          <w:rFonts w:ascii="TH SarabunIT๙" w:eastAsia="BrowalliaNew" w:hAnsi="TH SarabunIT๙" w:cs="TH SarabunIT๙"/>
          <w:cs/>
        </w:rPr>
        <w:t>เกิดความคุ้ม</w:t>
      </w:r>
      <w:r w:rsidRPr="007E4D95">
        <w:rPr>
          <w:rFonts w:ascii="TH SarabunIT๙" w:eastAsia="BrowalliaNew" w:hAnsi="TH SarabunIT๙" w:cs="TH SarabunIT๙"/>
          <w:cs/>
        </w:rPr>
        <w:t>ค่า</w:t>
      </w:r>
      <w:r w:rsidR="007759D0" w:rsidRPr="007E4D95">
        <w:rPr>
          <w:rFonts w:ascii="TH SarabunIT๙" w:eastAsia="BrowalliaNew" w:hAnsi="TH SarabunIT๙" w:cs="TH SarabunIT๙"/>
          <w:cs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นับว่าเป็นการลดต้นทุนที่ดี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ก่อให้เกิดการ</w:t>
      </w:r>
      <w:r w:rsidR="007759D0" w:rsidRPr="007E4D95">
        <w:rPr>
          <w:rFonts w:ascii="TH SarabunIT๙" w:eastAsia="BrowalliaNew" w:hAnsi="TH SarabunIT๙" w:cs="TH SarabunIT๙"/>
          <w:cs/>
        </w:rPr>
        <w:t>ใช้งบประมาณอย่างคุ้มค่า</w:t>
      </w:r>
    </w:p>
    <w:p w:rsidR="00073B2E" w:rsidRDefault="00073B2E" w:rsidP="000C7C42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left="0" w:firstLine="720"/>
        <w:jc w:val="thaiDistribute"/>
        <w:rPr>
          <w:rFonts w:ascii="TH SarabunIT๙" w:eastAsia="BrowalliaNew" w:hAnsi="TH SarabunIT๙" w:cs="TH SarabunIT๙"/>
        </w:rPr>
      </w:pPr>
      <w:r w:rsidRPr="007E4D95">
        <w:rPr>
          <w:rFonts w:ascii="TH SarabunIT๙" w:eastAsia="BrowalliaNew" w:hAnsi="TH SarabunIT๙" w:cs="TH SarabunIT๙"/>
          <w:cs/>
        </w:rPr>
        <w:t>ลดความไม่แน่นอน</w:t>
      </w:r>
      <w:r w:rsidRPr="007E4D95">
        <w:rPr>
          <w:rFonts w:ascii="TH SarabunIT๙" w:eastAsia="BrowalliaNew" w:hAnsi="TH SarabunIT๙" w:cs="TH SarabunIT๙"/>
        </w:rPr>
        <w:t xml:space="preserve"> (Reduction of Uncertainty) </w:t>
      </w:r>
      <w:r w:rsidRPr="007E4D95">
        <w:rPr>
          <w:rFonts w:ascii="TH SarabunIT๙" w:eastAsia="BrowalliaNew" w:hAnsi="TH SarabunIT๙" w:cs="TH SarabunIT๙"/>
          <w:cs/>
        </w:rPr>
        <w:t>การ</w:t>
      </w:r>
      <w:r w:rsidR="007759D0" w:rsidRPr="007E4D95">
        <w:rPr>
          <w:rFonts w:ascii="TH SarabunIT๙" w:eastAsia="BrowalliaNew" w:hAnsi="TH SarabunIT๙" w:cs="TH SarabunIT๙"/>
          <w:cs/>
        </w:rPr>
        <w:t>จัดทำแผนยุทธศาสตร์พัฒนาท้องถิ่น</w:t>
      </w:r>
      <w:r w:rsidRPr="007E4D95">
        <w:rPr>
          <w:rFonts w:ascii="TH SarabunIT๙" w:eastAsia="BrowalliaNew" w:hAnsi="TH SarabunIT๙" w:cs="TH SarabunIT๙"/>
          <w:cs/>
        </w:rPr>
        <w:t>ช่วยลดความไม่แน่นอนในอนาคต</w:t>
      </w:r>
      <w:r w:rsidR="00C32449" w:rsidRPr="007E4D95">
        <w:rPr>
          <w:rFonts w:ascii="TH SarabunIT๙" w:eastAsia="BrowalliaNew" w:hAnsi="TH SarabunIT๙" w:cs="TH SarabunIT๙"/>
          <w:cs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เพราะการวางแผน</w:t>
      </w:r>
      <w:r w:rsidR="00C32449" w:rsidRPr="007E4D95">
        <w:rPr>
          <w:rFonts w:ascii="TH SarabunIT๙" w:eastAsia="BrowalliaNew" w:hAnsi="TH SarabunIT๙" w:cs="TH SarabunIT๙"/>
          <w:cs/>
        </w:rPr>
        <w:t>ยุทธศาสตร์ เ</w:t>
      </w:r>
      <w:r w:rsidRPr="007E4D95">
        <w:rPr>
          <w:rFonts w:ascii="TH SarabunIT๙" w:eastAsia="BrowalliaNew" w:hAnsi="TH SarabunIT๙" w:cs="TH SarabunIT๙"/>
          <w:cs/>
        </w:rPr>
        <w:t>ป็นงานที่เกี่ยวข้องกับการคาดการณ์</w:t>
      </w:r>
      <w:r w:rsidR="00C32449" w:rsidRPr="007E4D95">
        <w:rPr>
          <w:rFonts w:ascii="TH SarabunIT๙" w:eastAsia="BrowalliaNew" w:hAnsi="TH SarabunIT๙" w:cs="TH SarabunIT๙"/>
          <w:cs/>
        </w:rPr>
        <w:t>ล่วงหน้า</w:t>
      </w:r>
      <w:r w:rsidRPr="007E4D95">
        <w:rPr>
          <w:rFonts w:ascii="TH SarabunIT๙" w:eastAsia="BrowalliaNew" w:hAnsi="TH SarabunIT๙" w:cs="TH SarabunIT๙"/>
          <w:cs/>
        </w:rPr>
        <w:t>เหตุการณ์ในอนาคตการ</w:t>
      </w:r>
      <w:r w:rsidR="00C32449" w:rsidRPr="007E4D95">
        <w:rPr>
          <w:rFonts w:ascii="TH SarabunIT๙" w:eastAsia="BrowalliaNew" w:hAnsi="TH SarabunIT๙" w:cs="TH SarabunIT๙"/>
          <w:cs/>
        </w:rPr>
        <w:t>จัดทำแผนยุทธศาสตร์</w:t>
      </w:r>
      <w:r w:rsidRPr="007E4D95">
        <w:rPr>
          <w:rFonts w:ascii="TH SarabunIT๙" w:eastAsia="BrowalliaNew" w:hAnsi="TH SarabunIT๙" w:cs="TH SarabunIT๙"/>
          <w:cs/>
        </w:rPr>
        <w:t>ที่มีประสิทธิภาพ</w:t>
      </w:r>
      <w:r w:rsidR="00C32449" w:rsidRPr="007E4D95">
        <w:rPr>
          <w:rFonts w:ascii="TH SarabunIT๙" w:eastAsia="BrowalliaNew" w:hAnsi="TH SarabunIT๙" w:cs="TH SarabunIT๙"/>
          <w:cs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เป็นผลมาจากการวิเคราะห์พื้นฐานของข้อเท็จจริงที่ปรากฏขึ้น</w:t>
      </w:r>
      <w:r w:rsidR="00C32449" w:rsidRPr="007E4D95">
        <w:rPr>
          <w:rFonts w:ascii="TH SarabunIT๙" w:eastAsia="BrowalliaNew" w:hAnsi="TH SarabunIT๙" w:cs="TH SarabunIT๙"/>
          <w:cs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แล้วทำการคาดคะเน</w:t>
      </w:r>
      <w:r w:rsidR="00C32449" w:rsidRPr="007E4D95">
        <w:rPr>
          <w:rFonts w:ascii="TH SarabunIT๙" w:eastAsia="BrowalliaNew" w:hAnsi="TH SarabunIT๙" w:cs="TH SarabunIT๙"/>
          <w:cs/>
        </w:rPr>
        <w:t xml:space="preserve"> วิเคราะห์</w:t>
      </w:r>
      <w:r w:rsidRPr="007E4D95">
        <w:rPr>
          <w:rFonts w:ascii="TH SarabunIT๙" w:eastAsia="BrowalliaNew" w:hAnsi="TH SarabunIT๙" w:cs="TH SarabunIT๙"/>
          <w:cs/>
        </w:rPr>
        <w:t>เหตุการณ์ในอนาคตและหาแนวทางพิจารณาป้องกันเหตุการณ์</w:t>
      </w:r>
      <w:r w:rsidR="006E3695" w:rsidRPr="007E4D95">
        <w:rPr>
          <w:rFonts w:ascii="TH SarabunIT๙" w:eastAsia="BrowalliaNew" w:hAnsi="TH SarabunIT๙" w:cs="TH SarabunIT๙"/>
          <w:cs/>
        </w:rPr>
        <w:t>ไม่แน่นอน</w:t>
      </w:r>
      <w:r w:rsidRPr="007E4D95">
        <w:rPr>
          <w:rFonts w:ascii="TH SarabunIT๙" w:eastAsia="BrowalliaNew" w:hAnsi="TH SarabunIT๙" w:cs="TH SarabunIT๙"/>
          <w:cs/>
        </w:rPr>
        <w:t>ที่จะเกิดขึ้นไว้แล้ว</w:t>
      </w:r>
    </w:p>
    <w:p w:rsidR="00073B2E" w:rsidRPr="007E4D95" w:rsidRDefault="00073B2E" w:rsidP="000C7C42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left="0" w:firstLine="720"/>
        <w:jc w:val="thaiDistribute"/>
        <w:rPr>
          <w:rFonts w:ascii="TH SarabunIT๙" w:eastAsia="BrowalliaNew" w:hAnsi="TH SarabunIT๙" w:cs="TH SarabunIT๙"/>
        </w:rPr>
      </w:pPr>
      <w:r w:rsidRPr="007E4D95">
        <w:rPr>
          <w:rFonts w:ascii="TH SarabunIT๙" w:eastAsia="BrowalliaNew" w:hAnsi="TH SarabunIT๙" w:cs="TH SarabunIT๙"/>
          <w:cs/>
        </w:rPr>
        <w:t>เป็นเกณฑ์ในการควบคุม</w:t>
      </w:r>
      <w:r w:rsidRPr="007E4D95">
        <w:rPr>
          <w:rFonts w:ascii="TH SarabunIT๙" w:eastAsia="BrowalliaNew" w:hAnsi="TH SarabunIT๙" w:cs="TH SarabunIT๙"/>
        </w:rPr>
        <w:t xml:space="preserve"> (Basis of control) </w:t>
      </w:r>
      <w:r w:rsidRPr="007E4D95">
        <w:rPr>
          <w:rFonts w:ascii="TH SarabunIT๙" w:eastAsia="BrowalliaNew" w:hAnsi="TH SarabunIT๙" w:cs="TH SarabunIT๙"/>
          <w:cs/>
        </w:rPr>
        <w:t>การ</w:t>
      </w:r>
      <w:r w:rsidR="00C32449" w:rsidRPr="007E4D95">
        <w:rPr>
          <w:rFonts w:ascii="TH SarabunIT๙" w:eastAsia="BrowalliaNew" w:hAnsi="TH SarabunIT๙" w:cs="TH SarabunIT๙"/>
          <w:cs/>
        </w:rPr>
        <w:t>จัดทำแผนยุทธศาสตร์การพัฒนาท้องถิ่น</w:t>
      </w:r>
      <w:r w:rsidRPr="007E4D95">
        <w:rPr>
          <w:rFonts w:ascii="TH SarabunIT๙" w:eastAsia="BrowalliaNew" w:hAnsi="TH SarabunIT๙" w:cs="TH SarabunIT๙"/>
          <w:cs/>
        </w:rPr>
        <w:t>ช่วยให้ผู้บริหารได้กำหนดหน้าที่การควบคุมขึ้น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ทั้งนี้</w:t>
      </w:r>
      <w:r w:rsidR="006E3695" w:rsidRPr="007E4D95">
        <w:rPr>
          <w:rFonts w:ascii="TH SarabunIT๙" w:eastAsia="BrowalliaNew" w:hAnsi="TH SarabunIT๙" w:cs="TH SarabunIT๙"/>
          <w:cs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การวางแผนและการควบคุมเป็นสิ่งที่แยกกันไม่ออกเป็นกิจกรรรมที่ดำเนินการ</w:t>
      </w:r>
      <w:r w:rsidR="006E3695" w:rsidRPr="007E4D95">
        <w:rPr>
          <w:rFonts w:ascii="TH SarabunIT๙" w:eastAsia="BrowalliaNew" w:hAnsi="TH SarabunIT๙" w:cs="TH SarabunIT๙"/>
          <w:cs/>
        </w:rPr>
        <w:t>ควบ</w:t>
      </w:r>
      <w:r w:rsidRPr="007E4D95">
        <w:rPr>
          <w:rFonts w:ascii="TH SarabunIT๙" w:eastAsia="BrowalliaNew" w:hAnsi="TH SarabunIT๙" w:cs="TH SarabunIT๙"/>
          <w:cs/>
        </w:rPr>
        <w:t>คู่กัน</w:t>
      </w:r>
      <w:r w:rsidR="006E3695" w:rsidRPr="007E4D95">
        <w:rPr>
          <w:rFonts w:ascii="TH SarabunIT๙" w:eastAsia="BrowalliaNew" w:hAnsi="TH SarabunIT๙" w:cs="TH SarabunIT๙"/>
          <w:cs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อาศัยซึ่งกันและกัน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คือ</w:t>
      </w:r>
      <w:r w:rsidR="006E3695" w:rsidRPr="007E4D95">
        <w:rPr>
          <w:rFonts w:ascii="TH SarabunIT๙" w:eastAsia="BrowalliaNew" w:hAnsi="TH SarabunIT๙" w:cs="TH SarabunIT๙"/>
          <w:cs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ถ้าไม่มีการวางแผนก็ไม่สามารถมีการควบคุม</w:t>
      </w:r>
      <w:r w:rsidR="008F28B7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กล่าวได้ว่าแผน</w:t>
      </w:r>
      <w:r w:rsidR="00C32449" w:rsidRPr="007E4D95">
        <w:rPr>
          <w:rFonts w:ascii="TH SarabunIT๙" w:eastAsia="BrowalliaNew" w:hAnsi="TH SarabunIT๙" w:cs="TH SarabunIT๙"/>
          <w:cs/>
        </w:rPr>
        <w:t>ยุทธศาสตร์การพัฒนา สามารถ</w:t>
      </w:r>
      <w:r w:rsidRPr="007E4D95">
        <w:rPr>
          <w:rFonts w:ascii="TH SarabunIT๙" w:eastAsia="BrowalliaNew" w:hAnsi="TH SarabunIT๙" w:cs="TH SarabunIT๙"/>
          <w:cs/>
        </w:rPr>
        <w:t>กำหนดจุดมุ่งหมายและมาตรฐานการปฏิบัติงานในหน้าที่การควบคุม</w:t>
      </w:r>
    </w:p>
    <w:p w:rsidR="00073B2E" w:rsidRPr="007E4D95" w:rsidRDefault="00073B2E" w:rsidP="000C7C42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left="0" w:firstLine="720"/>
        <w:jc w:val="thaiDistribute"/>
        <w:rPr>
          <w:rFonts w:ascii="TH SarabunIT๙" w:eastAsia="BrowalliaNew" w:hAnsi="TH SarabunIT๙" w:cs="TH SarabunIT๙"/>
          <w:cs/>
        </w:rPr>
      </w:pPr>
      <w:r w:rsidRPr="007E4D95">
        <w:rPr>
          <w:rFonts w:ascii="TH SarabunIT๙" w:eastAsia="BrowalliaNew" w:hAnsi="TH SarabunIT๙" w:cs="TH SarabunIT๙"/>
          <w:cs/>
        </w:rPr>
        <w:t>ส่งเสริมให้เกิดนวัตกรรมและการสร้างสรรค์</w:t>
      </w:r>
      <w:r w:rsid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</w:rPr>
        <w:t xml:space="preserve">(Encourages innovation and Creativity) </w:t>
      </w:r>
      <w:r w:rsidRPr="007E4D95">
        <w:rPr>
          <w:rFonts w:ascii="TH SarabunIT๙" w:eastAsia="BrowalliaNew" w:hAnsi="TH SarabunIT๙" w:cs="TH SarabunIT๙"/>
          <w:cs/>
        </w:rPr>
        <w:t>การ</w:t>
      </w:r>
      <w:r w:rsidR="00C32449" w:rsidRPr="007E4D95">
        <w:rPr>
          <w:rFonts w:ascii="TH SarabunIT๙" w:eastAsia="BrowalliaNew" w:hAnsi="TH SarabunIT๙" w:cs="TH SarabunIT๙"/>
          <w:cs/>
        </w:rPr>
        <w:t>จัด</w:t>
      </w:r>
      <w:r w:rsidR="006E3695" w:rsidRPr="007E4D95">
        <w:rPr>
          <w:rFonts w:ascii="TH SarabunIT๙" w:eastAsia="BrowalliaNew" w:hAnsi="TH SarabunIT๙" w:cs="TH SarabunIT๙"/>
          <w:cs/>
        </w:rPr>
        <w:t>ทำ</w:t>
      </w:r>
      <w:r w:rsidR="00C32449" w:rsidRPr="007E4D95">
        <w:rPr>
          <w:rFonts w:ascii="TH SarabunIT๙" w:eastAsia="BrowalliaNew" w:hAnsi="TH SarabunIT๙" w:cs="TH SarabunIT๙"/>
          <w:cs/>
        </w:rPr>
        <w:t>แผนยุทธศาสตร์การพัฒนา</w:t>
      </w:r>
      <w:r w:rsidR="008F28B7">
        <w:rPr>
          <w:rFonts w:ascii="TH SarabunIT๙" w:eastAsia="BrowalliaNew" w:hAnsi="TH SarabunIT๙" w:cs="TH SarabunIT๙" w:hint="cs"/>
          <w:cs/>
        </w:rPr>
        <w:t>ท้องถิ่น</w:t>
      </w:r>
      <w:r w:rsidR="00C32449" w:rsidRPr="007E4D95">
        <w:rPr>
          <w:rFonts w:ascii="TH SarabunIT๙" w:eastAsia="BrowalliaNew" w:hAnsi="TH SarabunIT๙" w:cs="TH SarabunIT๙"/>
          <w:cs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เป็นพื้นฐาน</w:t>
      </w:r>
      <w:r w:rsidR="006E3695" w:rsidRPr="007E4D95">
        <w:rPr>
          <w:rFonts w:ascii="TH SarabunIT๙" w:eastAsia="BrowalliaNew" w:hAnsi="TH SarabunIT๙" w:cs="TH SarabunIT๙"/>
          <w:cs/>
        </w:rPr>
        <w:t>ใน</w:t>
      </w:r>
      <w:r w:rsidRPr="007E4D95">
        <w:rPr>
          <w:rFonts w:ascii="TH SarabunIT๙" w:eastAsia="BrowalliaNew" w:hAnsi="TH SarabunIT๙" w:cs="TH SarabunIT๙"/>
          <w:cs/>
        </w:rPr>
        <w:t>ด้านการตัดสินใจ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และเป็นสิ่งที่ช่วยให้เกิดแนวความคิดใหม่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ๆ</w:t>
      </w:r>
      <w:r w:rsidRPr="007E4D95">
        <w:rPr>
          <w:rFonts w:ascii="TH SarabunIT๙" w:eastAsia="BrowalliaNew" w:hAnsi="TH SarabunIT๙" w:cs="TH SarabunIT๙"/>
        </w:rPr>
        <w:t xml:space="preserve"> (</w:t>
      </w:r>
      <w:r w:rsidRPr="007E4D95">
        <w:rPr>
          <w:rFonts w:ascii="TH SarabunIT๙" w:eastAsia="BrowalliaNew" w:hAnsi="TH SarabunIT๙" w:cs="TH SarabunIT๙"/>
          <w:cs/>
        </w:rPr>
        <w:t>นวัตกรรม</w:t>
      </w:r>
      <w:r w:rsidRPr="007E4D95">
        <w:rPr>
          <w:rFonts w:ascii="TH SarabunIT๙" w:eastAsia="BrowalliaNew" w:hAnsi="TH SarabunIT๙" w:cs="TH SarabunIT๙"/>
        </w:rPr>
        <w:t xml:space="preserve">) </w:t>
      </w:r>
      <w:r w:rsidRPr="007E4D95">
        <w:rPr>
          <w:rFonts w:ascii="TH SarabunIT๙" w:eastAsia="BrowalliaNew" w:hAnsi="TH SarabunIT๙" w:cs="TH SarabunIT๙"/>
          <w:cs/>
        </w:rPr>
        <w:t>และความคิดสร้างสรรค์</w:t>
      </w:r>
      <w:r w:rsidR="00C32449" w:rsidRPr="007E4D95">
        <w:rPr>
          <w:rFonts w:ascii="TH SarabunIT๙" w:eastAsia="BrowalliaNew" w:hAnsi="TH SarabunIT๙" w:cs="TH SarabunIT๙"/>
          <w:cs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ทั้งนี้</w:t>
      </w:r>
      <w:r w:rsidR="006E3695" w:rsidRPr="007E4D95">
        <w:rPr>
          <w:rFonts w:ascii="TH SarabunIT๙" w:eastAsia="BrowalliaNew" w:hAnsi="TH SarabunIT๙" w:cs="TH SarabunIT๙"/>
          <w:cs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เนื่องจากขณะที่ฝ่าย</w:t>
      </w:r>
      <w:r w:rsidR="006E3695" w:rsidRPr="007E4D95">
        <w:rPr>
          <w:rFonts w:ascii="TH SarabunIT๙" w:eastAsia="BrowalliaNew" w:hAnsi="TH SarabunIT๙" w:cs="TH SarabunIT๙"/>
          <w:cs/>
        </w:rPr>
        <w:t>บริหาร</w:t>
      </w:r>
      <w:r w:rsidRPr="007E4D95">
        <w:rPr>
          <w:rFonts w:ascii="TH SarabunIT๙" w:eastAsia="BrowalliaNew" w:hAnsi="TH SarabunIT๙" w:cs="TH SarabunIT๙"/>
          <w:cs/>
        </w:rPr>
        <w:t>จัดการ</w:t>
      </w:r>
      <w:r w:rsidR="006E3695" w:rsidRPr="007E4D95">
        <w:rPr>
          <w:rFonts w:ascii="TH SarabunIT๙" w:eastAsia="BrowalliaNew" w:hAnsi="TH SarabunIT๙" w:cs="TH SarabunIT๙"/>
          <w:cs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มีการวางแผนกัน</w:t>
      </w:r>
      <w:r w:rsidR="006E3695" w:rsidRPr="007E4D95">
        <w:rPr>
          <w:rFonts w:ascii="TH SarabunIT๙" w:eastAsia="BrowalliaNew" w:hAnsi="TH SarabunIT๙" w:cs="TH SarabunIT๙"/>
          <w:cs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เป็นการระดม</w:t>
      </w:r>
      <w:r w:rsidR="006E3695" w:rsidRPr="007E4D95">
        <w:rPr>
          <w:rFonts w:ascii="TH SarabunIT๙" w:eastAsia="BrowalliaNew" w:hAnsi="TH SarabunIT๙" w:cs="TH SarabunIT๙"/>
          <w:cs/>
        </w:rPr>
        <w:t>ความรู้ สติ</w:t>
      </w:r>
      <w:r w:rsidRPr="007E4D95">
        <w:rPr>
          <w:rFonts w:ascii="TH SarabunIT๙" w:eastAsia="BrowalliaNew" w:hAnsi="TH SarabunIT๙" w:cs="TH SarabunIT๙"/>
          <w:cs/>
        </w:rPr>
        <w:t>ปัญญาของคณะผู้ทำงาน</w:t>
      </w:r>
      <w:r w:rsidR="00C32449" w:rsidRPr="007E4D95">
        <w:rPr>
          <w:rFonts w:ascii="TH SarabunIT๙" w:eastAsia="BrowalliaNew" w:hAnsi="TH SarabunIT๙" w:cs="TH SarabunIT๙"/>
          <w:cs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ให้เกิดความคิดใหม่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ๆ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และความคิดสร้างสรรค์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นำมาใช้ประโยชน์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และยังเป็นการสร้างทัศนคติการมองอนาคตระหว่างคณะผู้บริหาร</w:t>
      </w:r>
      <w:r w:rsidR="00C32449" w:rsidRPr="007E4D95">
        <w:rPr>
          <w:rFonts w:ascii="TH SarabunIT๙" w:eastAsia="BrowalliaNew" w:hAnsi="TH SarabunIT๙" w:cs="TH SarabunIT๙"/>
          <w:cs/>
        </w:rPr>
        <w:t xml:space="preserve"> ข้าราชการและพนักงาน ในการร่วมพัฒนาท้องถิ่น</w:t>
      </w:r>
    </w:p>
    <w:p w:rsidR="00073B2E" w:rsidRPr="007E4D95" w:rsidRDefault="00073B2E" w:rsidP="000C7C42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left="0" w:firstLine="720"/>
        <w:jc w:val="thaiDistribute"/>
        <w:rPr>
          <w:rFonts w:ascii="TH SarabunIT๙" w:eastAsia="BrowalliaNew" w:hAnsi="TH SarabunIT๙" w:cs="TH SarabunIT๙"/>
        </w:rPr>
      </w:pPr>
      <w:r w:rsidRPr="007E4D95">
        <w:rPr>
          <w:rFonts w:ascii="TH SarabunIT๙" w:eastAsia="BrowalliaNew" w:hAnsi="TH SarabunIT๙" w:cs="TH SarabunIT๙"/>
          <w:cs/>
        </w:rPr>
        <w:t>พัฒนาแรงจูงใจ</w:t>
      </w:r>
      <w:r w:rsidRPr="007E4D95">
        <w:rPr>
          <w:rFonts w:ascii="TH SarabunIT๙" w:eastAsia="BrowalliaNew" w:hAnsi="TH SarabunIT๙" w:cs="TH SarabunIT๙"/>
        </w:rPr>
        <w:t xml:space="preserve"> (Improves Motivation) </w:t>
      </w:r>
      <w:r w:rsidRPr="007E4D95">
        <w:rPr>
          <w:rFonts w:ascii="TH SarabunIT๙" w:eastAsia="BrowalliaNew" w:hAnsi="TH SarabunIT๙" w:cs="TH SarabunIT๙"/>
          <w:cs/>
        </w:rPr>
        <w:t>การ</w:t>
      </w:r>
      <w:r w:rsidR="00C32449" w:rsidRPr="007E4D95">
        <w:rPr>
          <w:rFonts w:ascii="TH SarabunIT๙" w:eastAsia="BrowalliaNew" w:hAnsi="TH SarabunIT๙" w:cs="TH SarabunIT๙"/>
          <w:cs/>
        </w:rPr>
        <w:t>จัดทำ</w:t>
      </w:r>
      <w:r w:rsidRPr="007E4D95">
        <w:rPr>
          <w:rFonts w:ascii="TH SarabunIT๙" w:eastAsia="BrowalliaNew" w:hAnsi="TH SarabunIT๙" w:cs="TH SarabunIT๙"/>
          <w:cs/>
        </w:rPr>
        <w:t>แผน</w:t>
      </w:r>
      <w:r w:rsidR="00C32449" w:rsidRPr="007E4D95">
        <w:rPr>
          <w:rFonts w:ascii="TH SarabunIT๙" w:eastAsia="BrowalliaNew" w:hAnsi="TH SarabunIT๙" w:cs="TH SarabunIT๙"/>
          <w:cs/>
        </w:rPr>
        <w:t>ยุทธศาสตร์</w:t>
      </w:r>
      <w:r w:rsidRPr="007E4D95">
        <w:rPr>
          <w:rFonts w:ascii="TH SarabunIT๙" w:eastAsia="BrowalliaNew" w:hAnsi="TH SarabunIT๙" w:cs="TH SarabunIT๙"/>
          <w:cs/>
        </w:rPr>
        <w:t>ที่ดีจะเป็นการ</w:t>
      </w:r>
      <w:r w:rsidR="008F28B7">
        <w:rPr>
          <w:rFonts w:ascii="TH SarabunIT๙" w:eastAsia="BrowalliaNew" w:hAnsi="TH SarabunIT๙" w:cs="TH SarabunIT๙" w:hint="cs"/>
          <w:cs/>
        </w:rPr>
        <w:br/>
      </w:r>
      <w:r w:rsidRPr="007E4D95">
        <w:rPr>
          <w:rFonts w:ascii="TH SarabunIT๙" w:eastAsia="BrowalliaNew" w:hAnsi="TH SarabunIT๙" w:cs="TH SarabunIT๙"/>
          <w:cs/>
        </w:rPr>
        <w:t>บ่งชี้ให้เห็นถึงความร่วมแรง</w:t>
      </w:r>
      <w:r w:rsidR="00C95D10" w:rsidRPr="007E4D95">
        <w:rPr>
          <w:rFonts w:ascii="TH SarabunIT๙" w:eastAsia="BrowalliaNew" w:hAnsi="TH SarabunIT๙" w:cs="TH SarabunIT๙"/>
          <w:cs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ร่วมใจในการทำงาน</w:t>
      </w:r>
      <w:r w:rsidR="00C32449" w:rsidRPr="007E4D95">
        <w:rPr>
          <w:rFonts w:ascii="TH SarabunIT๙" w:eastAsia="BrowalliaNew" w:hAnsi="TH SarabunIT๙" w:cs="TH SarabunIT๙"/>
          <w:cs/>
        </w:rPr>
        <w:t>ของ</w:t>
      </w:r>
      <w:r w:rsidR="00C95D10" w:rsidRPr="007E4D95">
        <w:rPr>
          <w:rFonts w:ascii="TH SarabunIT๙" w:eastAsia="BrowalliaNew" w:hAnsi="TH SarabunIT๙" w:cs="TH SarabunIT๙"/>
          <w:cs/>
        </w:rPr>
        <w:t>คณะ</w:t>
      </w:r>
      <w:r w:rsidRPr="007E4D95">
        <w:rPr>
          <w:rFonts w:ascii="TH SarabunIT๙" w:eastAsia="BrowalliaNew" w:hAnsi="TH SarabunIT๙" w:cs="TH SarabunIT๙"/>
          <w:cs/>
        </w:rPr>
        <w:t>ผู้บริหาร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และยังเป็นการสร้างแรงจูงใจให้เกิดขึ้น</w:t>
      </w:r>
      <w:r w:rsidR="00C95D10" w:rsidRPr="007E4D95">
        <w:rPr>
          <w:rFonts w:ascii="TH SarabunIT๙" w:eastAsia="BrowalliaNew" w:hAnsi="TH SarabunIT๙" w:cs="TH SarabunIT๙"/>
          <w:cs/>
        </w:rPr>
        <w:t>การพัฒนาแรงจูงใจเป็น</w:t>
      </w:r>
      <w:r w:rsidRPr="007E4D95">
        <w:rPr>
          <w:rFonts w:ascii="TH SarabunIT๙" w:eastAsia="BrowalliaNew" w:hAnsi="TH SarabunIT๙" w:cs="TH SarabunIT๙"/>
          <w:cs/>
        </w:rPr>
        <w:t>เครื่องมือที่ดีสำหรับผู้บริหารในอนาคต</w:t>
      </w:r>
    </w:p>
    <w:p w:rsidR="00073B2E" w:rsidRPr="007E4D95" w:rsidRDefault="00073B2E" w:rsidP="000C7C42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left="0" w:firstLine="720"/>
        <w:jc w:val="thaiDistribute"/>
        <w:rPr>
          <w:rFonts w:ascii="TH SarabunIT๙" w:eastAsia="BrowalliaNew" w:hAnsi="TH SarabunIT๙" w:cs="TH SarabunIT๙"/>
        </w:rPr>
      </w:pPr>
      <w:r w:rsidRPr="007E4D95">
        <w:rPr>
          <w:rFonts w:ascii="TH SarabunIT๙" w:eastAsia="BrowalliaNew" w:hAnsi="TH SarabunIT๙" w:cs="TH SarabunIT๙"/>
          <w:cs/>
        </w:rPr>
        <w:t>พัฒนาการแข่งขัน</w:t>
      </w:r>
      <w:r w:rsidRPr="007E4D95">
        <w:rPr>
          <w:rFonts w:ascii="TH SarabunIT๙" w:eastAsia="BrowalliaNew" w:hAnsi="TH SarabunIT๙" w:cs="TH SarabunIT๙"/>
        </w:rPr>
        <w:t xml:space="preserve"> (Improves Competitive Strength) </w:t>
      </w:r>
      <w:r w:rsidRPr="007E4D95">
        <w:rPr>
          <w:rFonts w:ascii="TH SarabunIT๙" w:eastAsia="BrowalliaNew" w:hAnsi="TH SarabunIT๙" w:cs="TH SarabunIT๙"/>
          <w:cs/>
        </w:rPr>
        <w:t>การ</w:t>
      </w:r>
      <w:r w:rsidR="00C95D10" w:rsidRPr="007E4D95">
        <w:rPr>
          <w:rFonts w:ascii="TH SarabunIT๙" w:eastAsia="BrowalliaNew" w:hAnsi="TH SarabunIT๙" w:cs="TH SarabunIT๙"/>
          <w:cs/>
        </w:rPr>
        <w:t>จัดทำแผนยุทธศาสตร์การพัฒนา</w:t>
      </w:r>
      <w:r w:rsidR="008F28B7">
        <w:rPr>
          <w:rFonts w:ascii="TH SarabunIT๙" w:eastAsia="BrowalliaNew" w:hAnsi="TH SarabunIT๙" w:cs="TH SarabunIT๙" w:hint="cs"/>
          <w:cs/>
        </w:rPr>
        <w:t>ท้องถิ่น</w:t>
      </w:r>
      <w:r w:rsidRPr="007E4D95">
        <w:rPr>
          <w:rFonts w:ascii="TH SarabunIT๙" w:eastAsia="BrowalliaNew" w:hAnsi="TH SarabunIT๙" w:cs="TH SarabunIT๙"/>
          <w:cs/>
        </w:rPr>
        <w:t>ที่มีประสิทธิภาพ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ทำให้องค์กรมีการแข่งขันกันมากกว่าองค์กรที่ไม่มีการวางแผนหรือมีการวางแผน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ที่ขาดประสิทธิภาพ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ทั้งนี้เพราะการวางแผนจะเกี่ยวข้องกับการขยายขอบข่ายการทำงาน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เปลี่ยนแปลงวิธีการทำงาน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ปรับปรุงสิ่งต่าง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ๆ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ให้ทันต่อการเปลี่ยนแปลงที่จะเกิดขึ้นในอนาคต</w:t>
      </w:r>
    </w:p>
    <w:p w:rsidR="00073B2E" w:rsidRPr="007E4D95" w:rsidRDefault="00073B2E" w:rsidP="000C7C42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left="0" w:firstLine="720"/>
        <w:jc w:val="thaiDistribute"/>
        <w:rPr>
          <w:rFonts w:ascii="TH SarabunIT๙" w:eastAsia="BrowalliaNew" w:hAnsi="TH SarabunIT๙" w:cs="TH SarabunIT๙"/>
        </w:rPr>
      </w:pPr>
      <w:r w:rsidRPr="007E4D95">
        <w:rPr>
          <w:rFonts w:ascii="TH SarabunIT๙" w:eastAsia="BrowalliaNew" w:hAnsi="TH SarabunIT๙" w:cs="TH SarabunIT๙"/>
          <w:cs/>
        </w:rPr>
        <w:lastRenderedPageBreak/>
        <w:t>ทำให้เกิดการประสานงานที่ดี</w:t>
      </w:r>
      <w:r w:rsidRPr="007E4D95">
        <w:rPr>
          <w:rFonts w:ascii="TH SarabunIT๙" w:eastAsia="BrowalliaNew" w:hAnsi="TH SarabunIT๙" w:cs="TH SarabunIT๙"/>
        </w:rPr>
        <w:t xml:space="preserve"> (Better Coordination) </w:t>
      </w:r>
      <w:r w:rsidRPr="007E4D95">
        <w:rPr>
          <w:rFonts w:ascii="TH SarabunIT๙" w:eastAsia="BrowalliaNew" w:hAnsi="TH SarabunIT๙" w:cs="TH SarabunIT๙"/>
          <w:cs/>
        </w:rPr>
        <w:t>การ</w:t>
      </w:r>
      <w:r w:rsidR="00C95D10" w:rsidRPr="007E4D95">
        <w:rPr>
          <w:rFonts w:ascii="TH SarabunIT๙" w:eastAsia="BrowalliaNew" w:hAnsi="TH SarabunIT๙" w:cs="TH SarabunIT๙"/>
          <w:cs/>
        </w:rPr>
        <w:t>จัดทำแผนยุทธศาสตร์การพัฒนา</w:t>
      </w:r>
      <w:r w:rsidR="008F28B7">
        <w:rPr>
          <w:rFonts w:ascii="TH SarabunIT๙" w:eastAsia="BrowalliaNew" w:hAnsi="TH SarabunIT๙" w:cs="TH SarabunIT๙" w:hint="cs"/>
          <w:cs/>
        </w:rPr>
        <w:t>ท้องถิ่น</w:t>
      </w:r>
      <w:r w:rsidRPr="007E4D95">
        <w:rPr>
          <w:rFonts w:ascii="TH SarabunIT๙" w:eastAsia="BrowalliaNew" w:hAnsi="TH SarabunIT๙" w:cs="TH SarabunIT๙"/>
          <w:cs/>
        </w:rPr>
        <w:t>ได้สร้างความมั่นใจในเรื่องเอกภาพที่จะบรรลุจุดมุ่งหมายขององค์กร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ทำให้</w:t>
      </w:r>
      <w:r w:rsidR="00C95D10" w:rsidRPr="007E4D95">
        <w:rPr>
          <w:rFonts w:ascii="TH SarabunIT๙" w:eastAsia="BrowalliaNew" w:hAnsi="TH SarabunIT๙" w:cs="TH SarabunIT๙"/>
          <w:cs/>
        </w:rPr>
        <w:t>โครงการ/</w:t>
      </w:r>
      <w:r w:rsidRPr="007E4D95">
        <w:rPr>
          <w:rFonts w:ascii="TH SarabunIT๙" w:eastAsia="BrowalliaNew" w:hAnsi="TH SarabunIT๙" w:cs="TH SarabunIT๙"/>
          <w:cs/>
        </w:rPr>
        <w:t>กิจกรรมต่างๆ</w:t>
      </w:r>
      <w:r w:rsidRPr="007E4D95">
        <w:rPr>
          <w:rFonts w:ascii="TH SarabunIT๙" w:eastAsia="BrowalliaNew" w:hAnsi="TH SarabunIT๙" w:cs="TH SarabunIT๙"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ที่จัดวางไว้</w:t>
      </w:r>
      <w:r w:rsidR="00C95D10" w:rsidRPr="007E4D95">
        <w:rPr>
          <w:rFonts w:ascii="TH SarabunIT๙" w:eastAsia="BrowalliaNew" w:hAnsi="TH SarabunIT๙" w:cs="TH SarabunIT๙"/>
          <w:cs/>
        </w:rPr>
        <w:t xml:space="preserve"> </w:t>
      </w:r>
      <w:r w:rsidRPr="007E4D95">
        <w:rPr>
          <w:rFonts w:ascii="TH SarabunIT๙" w:eastAsia="BrowalliaNew" w:hAnsi="TH SarabunIT๙" w:cs="TH SarabunIT๙"/>
          <w:cs/>
        </w:rPr>
        <w:t>มุ่งไป</w:t>
      </w:r>
      <w:r w:rsidR="00C95D10" w:rsidRPr="007E4D95">
        <w:rPr>
          <w:rFonts w:ascii="TH SarabunIT๙" w:eastAsia="BrowalliaNew" w:hAnsi="TH SarabunIT๙" w:cs="TH SarabunIT๙"/>
          <w:cs/>
        </w:rPr>
        <w:t>สู่</w:t>
      </w:r>
      <w:r w:rsidRPr="007E4D95">
        <w:rPr>
          <w:rFonts w:ascii="TH SarabunIT๙" w:eastAsia="BrowalliaNew" w:hAnsi="TH SarabunIT๙" w:cs="TH SarabunIT๙"/>
          <w:cs/>
        </w:rPr>
        <w:t>จุดมุ่งหมายเดียวกันขององค์กร</w:t>
      </w:r>
      <w:r w:rsidR="00C95D10" w:rsidRPr="007E4D95">
        <w:rPr>
          <w:rFonts w:ascii="TH SarabunIT๙" w:eastAsia="BrowalliaNew" w:hAnsi="TH SarabunIT๙" w:cs="TH SarabunIT๙"/>
          <w:cs/>
        </w:rPr>
        <w:t xml:space="preserve"> </w:t>
      </w:r>
    </w:p>
    <w:p w:rsidR="00C95D10" w:rsidRPr="00043595" w:rsidRDefault="00C95D10" w:rsidP="00043595">
      <w:pPr>
        <w:autoSpaceDE w:val="0"/>
        <w:autoSpaceDN w:val="0"/>
        <w:adjustRightInd w:val="0"/>
        <w:jc w:val="thaiDistribute"/>
        <w:rPr>
          <w:rFonts w:ascii="TH SarabunIT๙" w:eastAsia="BrowalliaNew" w:hAnsi="TH SarabunIT๙" w:cs="TH SarabunIT๙"/>
        </w:rPr>
      </w:pPr>
    </w:p>
    <w:p w:rsidR="00073B2E" w:rsidRPr="00043595" w:rsidRDefault="007759D0" w:rsidP="007E4D95">
      <w:pPr>
        <w:autoSpaceDE w:val="0"/>
        <w:autoSpaceDN w:val="0"/>
        <w:adjustRightInd w:val="0"/>
        <w:jc w:val="center"/>
        <w:rPr>
          <w:rFonts w:ascii="TH SarabunIT๙" w:eastAsia="BrowalliaNew" w:hAnsi="TH SarabunIT๙" w:cs="TH SarabunIT๙"/>
        </w:rPr>
      </w:pPr>
      <w:r w:rsidRPr="00043595">
        <w:rPr>
          <w:rFonts w:ascii="TH SarabunIT๙" w:eastAsia="BrowalliaNew" w:hAnsi="TH SarabunIT๙" w:cs="TH SarabunIT๙"/>
        </w:rPr>
        <w:t>--------------------------------------------------------------</w:t>
      </w:r>
    </w:p>
    <w:p w:rsidR="00BE3495" w:rsidRPr="00043595" w:rsidRDefault="00BE3495" w:rsidP="00043595">
      <w:pPr>
        <w:jc w:val="thaiDistribute"/>
        <w:rPr>
          <w:rFonts w:ascii="TH SarabunIT๙" w:hAnsi="TH SarabunIT๙" w:cs="TH SarabunIT๙"/>
          <w:b/>
          <w:bCs/>
        </w:rPr>
      </w:pPr>
    </w:p>
    <w:p w:rsidR="00BE3495" w:rsidRPr="00043595" w:rsidRDefault="00BE3495" w:rsidP="00043595">
      <w:pPr>
        <w:jc w:val="thaiDistribute"/>
        <w:rPr>
          <w:rFonts w:ascii="TH SarabunIT๙" w:hAnsi="TH SarabunIT๙" w:cs="TH SarabunIT๙"/>
          <w:b/>
          <w:bCs/>
        </w:rPr>
      </w:pPr>
    </w:p>
    <w:sectPr w:rsidR="00BE3495" w:rsidRPr="00043595" w:rsidSect="00437AF7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2160" w:right="1440" w:bottom="1440" w:left="2160" w:header="990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E56" w:rsidRDefault="000A1E56">
      <w:r>
        <w:separator/>
      </w:r>
    </w:p>
  </w:endnote>
  <w:endnote w:type="continuationSeparator" w:id="1">
    <w:p w:rsidR="000A1E56" w:rsidRDefault="000A1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Lily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5B" w:rsidRPr="00DF2D5B" w:rsidRDefault="00DF2D5B" w:rsidP="00DF2D5B">
    <w:pPr>
      <w:pStyle w:val="aa"/>
      <w:pBdr>
        <w:top w:val="thinThickSmallGap" w:sz="24" w:space="1" w:color="622423" w:themeColor="accent2" w:themeShade="7F"/>
      </w:pBdr>
      <w:tabs>
        <w:tab w:val="clear" w:pos="4153"/>
      </w:tabs>
      <w:rPr>
        <w:rFonts w:ascii="TH SarabunIT๙" w:hAnsi="TH SarabunIT๙" w:cs="TH SarabunIT๙"/>
        <w:szCs w:val="28"/>
      </w:rPr>
    </w:pPr>
    <w:r w:rsidRPr="00DF2D5B">
      <w:rPr>
        <w:rFonts w:ascii="TH SarabunIT๙" w:hAnsi="TH SarabunIT๙" w:cs="TH SarabunIT๙"/>
        <w:szCs w:val="28"/>
        <w:cs/>
        <w:lang w:val="th-TH"/>
      </w:rPr>
      <w:t>แผนยุทธศาสตร์การพ</w:t>
    </w:r>
    <w:r w:rsidR="005A36C3">
      <w:rPr>
        <w:rFonts w:ascii="TH SarabunIT๙" w:hAnsi="TH SarabunIT๙" w:cs="TH SarabunIT๙"/>
        <w:szCs w:val="28"/>
        <w:cs/>
        <w:lang w:val="th-TH"/>
      </w:rPr>
      <w:t>ัฒนาองค์การบริหารส่วนตำบล</w:t>
    </w:r>
    <w:r w:rsidR="005A36C3">
      <w:rPr>
        <w:rFonts w:ascii="TH SarabunIT๙" w:hAnsi="TH SarabunIT๙" w:cs="TH SarabunIT๙" w:hint="cs"/>
        <w:szCs w:val="28"/>
        <w:cs/>
        <w:lang w:val="th-TH"/>
      </w:rPr>
      <w:t>บึงเกลือ</w:t>
    </w:r>
    <w:r w:rsidRPr="00DF2D5B">
      <w:rPr>
        <w:rFonts w:ascii="TH SarabunIT๙" w:hAnsi="TH SarabunIT๙" w:cs="TH SarabunIT๙"/>
        <w:szCs w:val="28"/>
        <w:cs/>
        <w:lang w:val="th-TH"/>
      </w:rPr>
      <w:t xml:space="preserve"> (พ.ศ.๒๕๕</w:t>
    </w:r>
    <w:r w:rsidRPr="00DF2D5B">
      <w:rPr>
        <w:rFonts w:ascii="TH SarabunIT๙" w:hAnsi="TH SarabunIT๙" w:cs="TH SarabunIT๙"/>
        <w:szCs w:val="28"/>
      </w:rPr>
      <w:t>8</w:t>
    </w:r>
    <w:r w:rsidRPr="00DF2D5B">
      <w:rPr>
        <w:rFonts w:ascii="TH SarabunIT๙" w:hAnsi="TH SarabunIT๙" w:cs="TH SarabunIT๙"/>
        <w:szCs w:val="28"/>
        <w:cs/>
        <w:lang w:val="th-TH"/>
      </w:rPr>
      <w:t>-๒๕๖</w:t>
    </w:r>
    <w:r w:rsidRPr="00DF2D5B">
      <w:rPr>
        <w:rFonts w:ascii="TH SarabunIT๙" w:hAnsi="TH SarabunIT๙" w:cs="TH SarabunIT๙"/>
        <w:szCs w:val="28"/>
      </w:rPr>
      <w:t>2</w:t>
    </w:r>
    <w:r w:rsidRPr="00DF2D5B">
      <w:rPr>
        <w:rFonts w:ascii="TH SarabunIT๙" w:hAnsi="TH SarabunIT๙" w:cs="TH SarabunIT๙"/>
        <w:szCs w:val="28"/>
        <w:cs/>
        <w:lang w:val="th-TH"/>
      </w:rPr>
      <w:t>)</w:t>
    </w:r>
    <w:r w:rsidRPr="00DF2D5B">
      <w:rPr>
        <w:rFonts w:ascii="TH SarabunIT๙" w:hAnsi="TH SarabunIT๙" w:cs="TH SarabunIT๙"/>
        <w:szCs w:val="28"/>
      </w:rPr>
      <w:tab/>
      <w:t xml:space="preserve"> </w:t>
    </w:r>
  </w:p>
  <w:p w:rsidR="00DF2D5B" w:rsidRPr="00DF2D5B" w:rsidRDefault="00DF2D5B" w:rsidP="00DF2D5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2B" w:rsidRPr="009E03EC" w:rsidRDefault="000B762B">
    <w:pPr>
      <w:pStyle w:val="aa"/>
      <w:pBdr>
        <w:top w:val="thinThickSmallGap" w:sz="24" w:space="1" w:color="622423" w:themeColor="accent2" w:themeShade="7F"/>
      </w:pBdr>
      <w:rPr>
        <w:rFonts w:asciiTheme="majorHAnsi" w:hAnsiTheme="majorHAnsi" w:hint="cs"/>
      </w:rPr>
    </w:pPr>
    <w:r w:rsidRPr="000B762B">
      <w:rPr>
        <w:rFonts w:ascii="TH SarabunIT๙" w:hAnsi="TH SarabunIT๙" w:cs="TH SarabunIT๙"/>
        <w:cs/>
      </w:rPr>
      <w:t>แผนยุทธศาสตร์การพัฒนาองค์การบริหารส่วนตำบลบึงเกลือ(พ.ศ.2558-2562</w:t>
    </w:r>
    <w:r>
      <w:rPr>
        <w:rFonts w:asciiTheme="majorHAnsi" w:hAnsiTheme="majorHAnsi" w:hint="cs"/>
        <w:cs/>
      </w:rPr>
      <w:t>)</w:t>
    </w:r>
    <w:r>
      <w:rPr>
        <w:rFonts w:asciiTheme="majorHAnsi" w:hAnsiTheme="majorHAnsi"/>
      </w:rPr>
      <w:ptab w:relativeTo="margin" w:alignment="right" w:leader="none"/>
    </w:r>
  </w:p>
  <w:p w:rsidR="000B762B" w:rsidRPr="000B762B" w:rsidRDefault="000B76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E56" w:rsidRDefault="000A1E56">
      <w:r>
        <w:separator/>
      </w:r>
    </w:p>
  </w:footnote>
  <w:footnote w:type="continuationSeparator" w:id="1">
    <w:p w:rsidR="000A1E56" w:rsidRDefault="000A1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CF" w:rsidRDefault="003A5C4D" w:rsidP="0082640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D1EC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1ECF" w:rsidRDefault="000D1EC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C98" w:rsidRDefault="00273C98">
    <w:pPr>
      <w:pStyle w:val="a7"/>
      <w:pBdr>
        <w:bottom w:val="single" w:sz="4" w:space="1" w:color="D9D9D9"/>
      </w:pBdr>
      <w:jc w:val="right"/>
      <w:rPr>
        <w:rFonts w:ascii="TH SarabunIT๙" w:hAnsi="TH SarabunIT๙" w:cs="TH SarabunIT๙"/>
        <w:color w:val="7F7F7F"/>
        <w:spacing w:val="60"/>
        <w:sz w:val="32"/>
        <w:cs/>
        <w:lang w:val="th-TH"/>
      </w:rPr>
    </w:pPr>
  </w:p>
  <w:p w:rsidR="00273C98" w:rsidRPr="00273C98" w:rsidRDefault="00273C98">
    <w:pPr>
      <w:pStyle w:val="a7"/>
      <w:pBdr>
        <w:bottom w:val="single" w:sz="4" w:space="1" w:color="D9D9D9"/>
      </w:pBdr>
      <w:jc w:val="right"/>
      <w:rPr>
        <w:rFonts w:ascii="TH SarabunIT๙" w:hAnsi="TH SarabunIT๙" w:cs="TH SarabunIT๙"/>
        <w:b/>
        <w:sz w:val="32"/>
      </w:rPr>
    </w:pPr>
    <w:r w:rsidRPr="00273C98">
      <w:rPr>
        <w:rFonts w:ascii="TH SarabunIT๙" w:hAnsi="TH SarabunIT๙" w:cs="TH SarabunIT๙"/>
        <w:color w:val="7F7F7F"/>
        <w:spacing w:val="60"/>
        <w:sz w:val="32"/>
        <w:cs/>
        <w:lang w:val="th-TH"/>
      </w:rPr>
      <w:t>หน้า</w:t>
    </w:r>
    <w:r w:rsidRPr="00273C98">
      <w:rPr>
        <w:rFonts w:ascii="TH SarabunIT๙" w:hAnsi="TH SarabunIT๙" w:cs="TH SarabunIT๙"/>
        <w:sz w:val="32"/>
        <w:cs/>
        <w:lang w:val="th-TH"/>
      </w:rPr>
      <w:t xml:space="preserve"> | </w:t>
    </w:r>
    <w:r w:rsidR="003A5C4D" w:rsidRPr="00273C98">
      <w:rPr>
        <w:rFonts w:ascii="TH SarabunIT๙" w:hAnsi="TH SarabunIT๙" w:cs="TH SarabunIT๙"/>
        <w:sz w:val="32"/>
      </w:rPr>
      <w:fldChar w:fldCharType="begin"/>
    </w:r>
    <w:r w:rsidRPr="00273C98">
      <w:rPr>
        <w:rFonts w:ascii="TH SarabunIT๙" w:hAnsi="TH SarabunIT๙" w:cs="TH SarabunIT๙"/>
        <w:sz w:val="32"/>
      </w:rPr>
      <w:instrText xml:space="preserve"> PAGE   \* MERGEFORMAT </w:instrText>
    </w:r>
    <w:r w:rsidR="003A5C4D" w:rsidRPr="00273C98">
      <w:rPr>
        <w:rFonts w:ascii="TH SarabunIT๙" w:hAnsi="TH SarabunIT๙" w:cs="TH SarabunIT๙"/>
        <w:sz w:val="32"/>
      </w:rPr>
      <w:fldChar w:fldCharType="separate"/>
    </w:r>
    <w:r w:rsidR="009E03EC" w:rsidRPr="009E03EC">
      <w:rPr>
        <w:rFonts w:ascii="TH SarabunIT๙" w:hAnsi="TH SarabunIT๙" w:cs="TH SarabunIT๙"/>
        <w:b/>
        <w:bCs/>
        <w:noProof/>
        <w:sz w:val="32"/>
        <w:lang w:val="th-TH"/>
      </w:rPr>
      <w:t>6</w:t>
    </w:r>
    <w:r w:rsidR="003A5C4D" w:rsidRPr="00273C98">
      <w:rPr>
        <w:rFonts w:ascii="TH SarabunIT๙" w:hAnsi="TH SarabunIT๙" w:cs="TH SarabunIT๙"/>
        <w:sz w:val="32"/>
      </w:rPr>
      <w:fldChar w:fldCharType="end"/>
    </w:r>
  </w:p>
  <w:p w:rsidR="000D1ECF" w:rsidRDefault="000D1EC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E37"/>
    <w:multiLevelType w:val="multilevel"/>
    <w:tmpl w:val="A92800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thaiNumbers"/>
      <w:isLgl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1">
    <w:nsid w:val="03285649"/>
    <w:multiLevelType w:val="hybridMultilevel"/>
    <w:tmpl w:val="BB7E486C"/>
    <w:lvl w:ilvl="0" w:tplc="C59478A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EA2E22"/>
    <w:multiLevelType w:val="hybridMultilevel"/>
    <w:tmpl w:val="7576CF04"/>
    <w:lvl w:ilvl="0" w:tplc="762293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36C1B"/>
    <w:multiLevelType w:val="hybridMultilevel"/>
    <w:tmpl w:val="AFE0D550"/>
    <w:lvl w:ilvl="0" w:tplc="BAEC7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4F58EE"/>
    <w:multiLevelType w:val="hybridMultilevel"/>
    <w:tmpl w:val="55342EBC"/>
    <w:lvl w:ilvl="0" w:tplc="D8668254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FA2897CA">
      <w:numFmt w:val="bullet"/>
      <w:lvlText w:val="-"/>
      <w:lvlJc w:val="left"/>
      <w:pPr>
        <w:ind w:left="1800" w:hanging="360"/>
      </w:pPr>
      <w:rPr>
        <w:rFonts w:ascii="TH SarabunTHAI" w:eastAsia="Times New Roman" w:hAnsi="TH SarabunTHAI" w:cs="TH SarabunTHAI" w:hint="default"/>
      </w:rPr>
    </w:lvl>
    <w:lvl w:ilvl="2" w:tplc="6CC6588C">
      <w:numFmt w:val="bullet"/>
      <w:lvlText w:val=""/>
      <w:lvlJc w:val="left"/>
      <w:pPr>
        <w:ind w:left="3060" w:hanging="720"/>
      </w:pPr>
      <w:rPr>
        <w:rFonts w:ascii="Wingdings" w:eastAsia="Times New Roman" w:hAnsi="Wingdings" w:cs="TH SarabunTHA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580473"/>
    <w:multiLevelType w:val="hybridMultilevel"/>
    <w:tmpl w:val="D1BA56CE"/>
    <w:lvl w:ilvl="0" w:tplc="98C898F8">
      <w:start w:val="5"/>
      <w:numFmt w:val="bullet"/>
      <w:lvlText w:val="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38A484D"/>
    <w:multiLevelType w:val="hybridMultilevel"/>
    <w:tmpl w:val="6CE4E868"/>
    <w:lvl w:ilvl="0" w:tplc="671872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090D33"/>
    <w:multiLevelType w:val="hybridMultilevel"/>
    <w:tmpl w:val="09DCAC7E"/>
    <w:lvl w:ilvl="0" w:tplc="FF6A3D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8447A0"/>
    <w:multiLevelType w:val="hybridMultilevel"/>
    <w:tmpl w:val="F27C1860"/>
    <w:lvl w:ilvl="0" w:tplc="DE727D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D126CB5"/>
    <w:multiLevelType w:val="hybridMultilevel"/>
    <w:tmpl w:val="F75E6084"/>
    <w:lvl w:ilvl="0" w:tplc="6F684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7A14AE"/>
    <w:multiLevelType w:val="hybridMultilevel"/>
    <w:tmpl w:val="6FD245A6"/>
    <w:lvl w:ilvl="0" w:tplc="03902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6F23D6"/>
    <w:multiLevelType w:val="hybridMultilevel"/>
    <w:tmpl w:val="15582B80"/>
    <w:lvl w:ilvl="0" w:tplc="4ACE4EEC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2">
    <w:nsid w:val="27AD53CE"/>
    <w:multiLevelType w:val="hybridMultilevel"/>
    <w:tmpl w:val="27FA0ECC"/>
    <w:lvl w:ilvl="0" w:tplc="94FE6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556CB1"/>
    <w:multiLevelType w:val="hybridMultilevel"/>
    <w:tmpl w:val="3632846E"/>
    <w:lvl w:ilvl="0" w:tplc="5470B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D4732C0"/>
    <w:multiLevelType w:val="hybridMultilevel"/>
    <w:tmpl w:val="DF94F350"/>
    <w:lvl w:ilvl="0" w:tplc="E5A4777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E8305C5"/>
    <w:multiLevelType w:val="hybridMultilevel"/>
    <w:tmpl w:val="FC980840"/>
    <w:lvl w:ilvl="0" w:tplc="2002323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0C70B7B"/>
    <w:multiLevelType w:val="singleLevel"/>
    <w:tmpl w:val="2214DCBA"/>
    <w:lvl w:ilvl="0">
      <w:numFmt w:val="bullet"/>
      <w:lvlText w:val=""/>
      <w:lvlJc w:val="left"/>
      <w:pPr>
        <w:tabs>
          <w:tab w:val="num" w:pos="2160"/>
        </w:tabs>
        <w:ind w:left="2160" w:hanging="720"/>
      </w:pPr>
      <w:rPr>
        <w:rFonts w:ascii="Times New Roman" w:hAnsi="Monotype Sorts" w:hint="default"/>
      </w:rPr>
    </w:lvl>
  </w:abstractNum>
  <w:abstractNum w:abstractNumId="17">
    <w:nsid w:val="3AF750F3"/>
    <w:multiLevelType w:val="hybridMultilevel"/>
    <w:tmpl w:val="46D27C00"/>
    <w:lvl w:ilvl="0" w:tplc="4BE61DB0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BAA360C"/>
    <w:multiLevelType w:val="hybridMultilevel"/>
    <w:tmpl w:val="3D7898F8"/>
    <w:lvl w:ilvl="0" w:tplc="E7E8597C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D2C7F62"/>
    <w:multiLevelType w:val="hybridMultilevel"/>
    <w:tmpl w:val="ECA28D9E"/>
    <w:lvl w:ilvl="0" w:tplc="AC641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8652C7"/>
    <w:multiLevelType w:val="hybridMultilevel"/>
    <w:tmpl w:val="8F124A62"/>
    <w:lvl w:ilvl="0" w:tplc="90221284">
      <w:start w:val="5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E6A775D"/>
    <w:multiLevelType w:val="hybridMultilevel"/>
    <w:tmpl w:val="FECED1D0"/>
    <w:lvl w:ilvl="0" w:tplc="2B164EA2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2">
    <w:nsid w:val="4F263382"/>
    <w:multiLevelType w:val="hybridMultilevel"/>
    <w:tmpl w:val="2E56FE68"/>
    <w:lvl w:ilvl="0" w:tplc="3482A9C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E612C8"/>
    <w:multiLevelType w:val="hybridMultilevel"/>
    <w:tmpl w:val="6A4E9D86"/>
    <w:lvl w:ilvl="0" w:tplc="8712241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5305B52"/>
    <w:multiLevelType w:val="hybridMultilevel"/>
    <w:tmpl w:val="3F089DC8"/>
    <w:lvl w:ilvl="0" w:tplc="0B9265BC">
      <w:start w:val="17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8F6708"/>
    <w:multiLevelType w:val="hybridMultilevel"/>
    <w:tmpl w:val="1C5A1E9A"/>
    <w:lvl w:ilvl="0" w:tplc="7B40A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35218BF"/>
    <w:multiLevelType w:val="hybridMultilevel"/>
    <w:tmpl w:val="10922D04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FC6BE8"/>
    <w:multiLevelType w:val="multilevel"/>
    <w:tmpl w:val="7B42F4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72E20A9"/>
    <w:multiLevelType w:val="hybridMultilevel"/>
    <w:tmpl w:val="AFE0D550"/>
    <w:lvl w:ilvl="0" w:tplc="BAEC7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B655941"/>
    <w:multiLevelType w:val="singleLevel"/>
    <w:tmpl w:val="ADF4FE88"/>
    <w:lvl w:ilvl="0">
      <w:numFmt w:val="bullet"/>
      <w:lvlText w:val="-"/>
      <w:lvlJc w:val="left"/>
      <w:pPr>
        <w:tabs>
          <w:tab w:val="num" w:pos="1620"/>
        </w:tabs>
        <w:ind w:left="1620" w:hanging="390"/>
      </w:pPr>
      <w:rPr>
        <w:rFonts w:hint="default"/>
        <w:cs w:val="0"/>
        <w:lang w:bidi="th-TH"/>
      </w:rPr>
    </w:lvl>
  </w:abstractNum>
  <w:abstractNum w:abstractNumId="30">
    <w:nsid w:val="730A1824"/>
    <w:multiLevelType w:val="hybridMultilevel"/>
    <w:tmpl w:val="61D6BD78"/>
    <w:lvl w:ilvl="0" w:tplc="14CC4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AA6B44"/>
    <w:multiLevelType w:val="hybridMultilevel"/>
    <w:tmpl w:val="DCF65FB0"/>
    <w:lvl w:ilvl="0" w:tplc="062AE160">
      <w:start w:val="1"/>
      <w:numFmt w:val="bullet"/>
      <w:lvlText w:val="-"/>
      <w:lvlJc w:val="left"/>
      <w:pPr>
        <w:ind w:left="244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2">
    <w:nsid w:val="757C668A"/>
    <w:multiLevelType w:val="hybridMultilevel"/>
    <w:tmpl w:val="924CD95C"/>
    <w:lvl w:ilvl="0" w:tplc="05E815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A9A34D9"/>
    <w:multiLevelType w:val="hybridMultilevel"/>
    <w:tmpl w:val="28FEE1D8"/>
    <w:lvl w:ilvl="0" w:tplc="B2BED584">
      <w:start w:val="1"/>
      <w:numFmt w:val="decimal"/>
      <w:lvlText w:val="%1."/>
      <w:lvlJc w:val="left"/>
      <w:pPr>
        <w:ind w:left="1080" w:hanging="360"/>
      </w:pPr>
      <w:rPr>
        <w:rFonts w:ascii="TH SarabunIT๙" w:eastAsia="Angsan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FE3B28"/>
    <w:multiLevelType w:val="hybridMultilevel"/>
    <w:tmpl w:val="C01C7C36"/>
    <w:lvl w:ilvl="0" w:tplc="11D0D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"/>
  </w:num>
  <w:num w:numId="3">
    <w:abstractNumId w:val="15"/>
  </w:num>
  <w:num w:numId="4">
    <w:abstractNumId w:val="24"/>
  </w:num>
  <w:num w:numId="5">
    <w:abstractNumId w:val="34"/>
  </w:num>
  <w:num w:numId="6">
    <w:abstractNumId w:val="6"/>
  </w:num>
  <w:num w:numId="7">
    <w:abstractNumId w:val="4"/>
  </w:num>
  <w:num w:numId="8">
    <w:abstractNumId w:val="22"/>
  </w:num>
  <w:num w:numId="9">
    <w:abstractNumId w:val="33"/>
  </w:num>
  <w:num w:numId="10">
    <w:abstractNumId w:val="11"/>
  </w:num>
  <w:num w:numId="11">
    <w:abstractNumId w:val="31"/>
  </w:num>
  <w:num w:numId="12">
    <w:abstractNumId w:val="8"/>
  </w:num>
  <w:num w:numId="13">
    <w:abstractNumId w:val="21"/>
  </w:num>
  <w:num w:numId="14">
    <w:abstractNumId w:val="0"/>
  </w:num>
  <w:num w:numId="15">
    <w:abstractNumId w:val="17"/>
  </w:num>
  <w:num w:numId="16">
    <w:abstractNumId w:val="18"/>
  </w:num>
  <w:num w:numId="17">
    <w:abstractNumId w:val="32"/>
  </w:num>
  <w:num w:numId="18">
    <w:abstractNumId w:val="7"/>
  </w:num>
  <w:num w:numId="19">
    <w:abstractNumId w:val="25"/>
  </w:num>
  <w:num w:numId="20">
    <w:abstractNumId w:val="13"/>
  </w:num>
  <w:num w:numId="21">
    <w:abstractNumId w:val="1"/>
  </w:num>
  <w:num w:numId="22">
    <w:abstractNumId w:val="28"/>
  </w:num>
  <w:num w:numId="23">
    <w:abstractNumId w:val="3"/>
  </w:num>
  <w:num w:numId="24">
    <w:abstractNumId w:val="20"/>
  </w:num>
  <w:num w:numId="25">
    <w:abstractNumId w:val="23"/>
  </w:num>
  <w:num w:numId="26">
    <w:abstractNumId w:val="14"/>
  </w:num>
  <w:num w:numId="27">
    <w:abstractNumId w:val="29"/>
  </w:num>
  <w:num w:numId="28">
    <w:abstractNumId w:val="16"/>
  </w:num>
  <w:num w:numId="29">
    <w:abstractNumId w:val="5"/>
  </w:num>
  <w:num w:numId="30">
    <w:abstractNumId w:val="19"/>
  </w:num>
  <w:num w:numId="31">
    <w:abstractNumId w:val="12"/>
  </w:num>
  <w:num w:numId="32">
    <w:abstractNumId w:val="30"/>
  </w:num>
  <w:num w:numId="33">
    <w:abstractNumId w:val="9"/>
  </w:num>
  <w:num w:numId="34">
    <w:abstractNumId w:val="10"/>
  </w:num>
  <w:num w:numId="35">
    <w:abstractNumId w:val="2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17410">
      <o:colormenu v:ext="edit" fillcolor="whit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85F1A"/>
    <w:rsid w:val="00002E37"/>
    <w:rsid w:val="000056B8"/>
    <w:rsid w:val="00014A9B"/>
    <w:rsid w:val="00015867"/>
    <w:rsid w:val="00016A78"/>
    <w:rsid w:val="00020186"/>
    <w:rsid w:val="00021A60"/>
    <w:rsid w:val="000339B9"/>
    <w:rsid w:val="000401FB"/>
    <w:rsid w:val="00043414"/>
    <w:rsid w:val="00043595"/>
    <w:rsid w:val="0004376F"/>
    <w:rsid w:val="00043C01"/>
    <w:rsid w:val="0004452B"/>
    <w:rsid w:val="00052113"/>
    <w:rsid w:val="00052E43"/>
    <w:rsid w:val="00054A31"/>
    <w:rsid w:val="00056BF3"/>
    <w:rsid w:val="00057CE0"/>
    <w:rsid w:val="000616B3"/>
    <w:rsid w:val="00066DFD"/>
    <w:rsid w:val="00073B2E"/>
    <w:rsid w:val="000744A8"/>
    <w:rsid w:val="0007785A"/>
    <w:rsid w:val="0008038D"/>
    <w:rsid w:val="000939FC"/>
    <w:rsid w:val="0009639B"/>
    <w:rsid w:val="00096A16"/>
    <w:rsid w:val="0009717D"/>
    <w:rsid w:val="000A1847"/>
    <w:rsid w:val="000A1A09"/>
    <w:rsid w:val="000A1E56"/>
    <w:rsid w:val="000A34A4"/>
    <w:rsid w:val="000A5966"/>
    <w:rsid w:val="000A758D"/>
    <w:rsid w:val="000B6EFD"/>
    <w:rsid w:val="000B762B"/>
    <w:rsid w:val="000C2C00"/>
    <w:rsid w:val="000C2F13"/>
    <w:rsid w:val="000C6494"/>
    <w:rsid w:val="000C7C42"/>
    <w:rsid w:val="000D1082"/>
    <w:rsid w:val="000D1ECF"/>
    <w:rsid w:val="000E1C9E"/>
    <w:rsid w:val="000E6073"/>
    <w:rsid w:val="000F6BBE"/>
    <w:rsid w:val="00103BC0"/>
    <w:rsid w:val="00106AF8"/>
    <w:rsid w:val="0012524E"/>
    <w:rsid w:val="0012749E"/>
    <w:rsid w:val="00130A56"/>
    <w:rsid w:val="0013654F"/>
    <w:rsid w:val="001372F2"/>
    <w:rsid w:val="00137753"/>
    <w:rsid w:val="00140B7C"/>
    <w:rsid w:val="00145D0F"/>
    <w:rsid w:val="00152E1B"/>
    <w:rsid w:val="0016030E"/>
    <w:rsid w:val="001754EA"/>
    <w:rsid w:val="001856A4"/>
    <w:rsid w:val="00185978"/>
    <w:rsid w:val="001866C2"/>
    <w:rsid w:val="0019078E"/>
    <w:rsid w:val="0019174F"/>
    <w:rsid w:val="001938C6"/>
    <w:rsid w:val="00196F9B"/>
    <w:rsid w:val="001A13C7"/>
    <w:rsid w:val="001B2B71"/>
    <w:rsid w:val="001B53CE"/>
    <w:rsid w:val="001B7160"/>
    <w:rsid w:val="001C0041"/>
    <w:rsid w:val="001C1086"/>
    <w:rsid w:val="001C25CE"/>
    <w:rsid w:val="001C329F"/>
    <w:rsid w:val="001E0D78"/>
    <w:rsid w:val="001F2386"/>
    <w:rsid w:val="00204149"/>
    <w:rsid w:val="00213321"/>
    <w:rsid w:val="002138C5"/>
    <w:rsid w:val="0021698A"/>
    <w:rsid w:val="00221A81"/>
    <w:rsid w:val="00226025"/>
    <w:rsid w:val="002260E4"/>
    <w:rsid w:val="002325BB"/>
    <w:rsid w:val="00236037"/>
    <w:rsid w:val="00242BA8"/>
    <w:rsid w:val="00253A62"/>
    <w:rsid w:val="00256CB9"/>
    <w:rsid w:val="0026001A"/>
    <w:rsid w:val="00261695"/>
    <w:rsid w:val="00266711"/>
    <w:rsid w:val="00273C98"/>
    <w:rsid w:val="00275810"/>
    <w:rsid w:val="00275AF1"/>
    <w:rsid w:val="0027773C"/>
    <w:rsid w:val="00280F8E"/>
    <w:rsid w:val="00287242"/>
    <w:rsid w:val="002906B5"/>
    <w:rsid w:val="00291547"/>
    <w:rsid w:val="00293AB0"/>
    <w:rsid w:val="002955AF"/>
    <w:rsid w:val="002A233B"/>
    <w:rsid w:val="002A2709"/>
    <w:rsid w:val="002A5036"/>
    <w:rsid w:val="002B1514"/>
    <w:rsid w:val="002B42DD"/>
    <w:rsid w:val="002C240E"/>
    <w:rsid w:val="002C58EF"/>
    <w:rsid w:val="002C7DDF"/>
    <w:rsid w:val="002D1943"/>
    <w:rsid w:val="002D6F0D"/>
    <w:rsid w:val="002E2C06"/>
    <w:rsid w:val="002E35DA"/>
    <w:rsid w:val="002F65E7"/>
    <w:rsid w:val="0030698E"/>
    <w:rsid w:val="00314622"/>
    <w:rsid w:val="003309A9"/>
    <w:rsid w:val="00330A35"/>
    <w:rsid w:val="00331F74"/>
    <w:rsid w:val="00337C37"/>
    <w:rsid w:val="00341AAC"/>
    <w:rsid w:val="00345334"/>
    <w:rsid w:val="00345999"/>
    <w:rsid w:val="00350B6E"/>
    <w:rsid w:val="0035165D"/>
    <w:rsid w:val="00351711"/>
    <w:rsid w:val="00352522"/>
    <w:rsid w:val="00352FA7"/>
    <w:rsid w:val="00356B03"/>
    <w:rsid w:val="00362BDB"/>
    <w:rsid w:val="0036584E"/>
    <w:rsid w:val="00372443"/>
    <w:rsid w:val="0037278A"/>
    <w:rsid w:val="003739ED"/>
    <w:rsid w:val="00375A4F"/>
    <w:rsid w:val="00376350"/>
    <w:rsid w:val="00381494"/>
    <w:rsid w:val="00383468"/>
    <w:rsid w:val="0039040F"/>
    <w:rsid w:val="00390697"/>
    <w:rsid w:val="0039113A"/>
    <w:rsid w:val="003952AE"/>
    <w:rsid w:val="003958ED"/>
    <w:rsid w:val="003A4634"/>
    <w:rsid w:val="003A5C4D"/>
    <w:rsid w:val="003A7F74"/>
    <w:rsid w:val="003B0560"/>
    <w:rsid w:val="003B6F75"/>
    <w:rsid w:val="003B7940"/>
    <w:rsid w:val="003C0260"/>
    <w:rsid w:val="003C27ED"/>
    <w:rsid w:val="003C65B7"/>
    <w:rsid w:val="003D32AD"/>
    <w:rsid w:val="003D625C"/>
    <w:rsid w:val="003E7537"/>
    <w:rsid w:val="003E7BE5"/>
    <w:rsid w:val="003F562B"/>
    <w:rsid w:val="003F69B3"/>
    <w:rsid w:val="00401EB1"/>
    <w:rsid w:val="00404769"/>
    <w:rsid w:val="00414C95"/>
    <w:rsid w:val="004237FA"/>
    <w:rsid w:val="00432C1E"/>
    <w:rsid w:val="004342B2"/>
    <w:rsid w:val="00437AF7"/>
    <w:rsid w:val="00442B8E"/>
    <w:rsid w:val="00445492"/>
    <w:rsid w:val="00451162"/>
    <w:rsid w:val="0045218E"/>
    <w:rsid w:val="00453A31"/>
    <w:rsid w:val="00453CC8"/>
    <w:rsid w:val="0045418E"/>
    <w:rsid w:val="004564F0"/>
    <w:rsid w:val="0045790F"/>
    <w:rsid w:val="004678F3"/>
    <w:rsid w:val="00467EC2"/>
    <w:rsid w:val="00474DDC"/>
    <w:rsid w:val="00480389"/>
    <w:rsid w:val="004840AD"/>
    <w:rsid w:val="00485774"/>
    <w:rsid w:val="004909EA"/>
    <w:rsid w:val="00490A5F"/>
    <w:rsid w:val="00493708"/>
    <w:rsid w:val="0049377C"/>
    <w:rsid w:val="0049387E"/>
    <w:rsid w:val="00493885"/>
    <w:rsid w:val="004A2D27"/>
    <w:rsid w:val="004A326F"/>
    <w:rsid w:val="004A52D2"/>
    <w:rsid w:val="004B0223"/>
    <w:rsid w:val="004B0742"/>
    <w:rsid w:val="004B426E"/>
    <w:rsid w:val="004B6146"/>
    <w:rsid w:val="004B6B19"/>
    <w:rsid w:val="004B727C"/>
    <w:rsid w:val="004B77C9"/>
    <w:rsid w:val="004B7AB8"/>
    <w:rsid w:val="004C04B7"/>
    <w:rsid w:val="004C4E20"/>
    <w:rsid w:val="004D09D5"/>
    <w:rsid w:val="004D0B47"/>
    <w:rsid w:val="004D2183"/>
    <w:rsid w:val="004D5A6F"/>
    <w:rsid w:val="004D78CE"/>
    <w:rsid w:val="004E2BD7"/>
    <w:rsid w:val="004E6C96"/>
    <w:rsid w:val="004F4CC9"/>
    <w:rsid w:val="00500355"/>
    <w:rsid w:val="00502DE0"/>
    <w:rsid w:val="00504234"/>
    <w:rsid w:val="00504C44"/>
    <w:rsid w:val="005101AB"/>
    <w:rsid w:val="00520184"/>
    <w:rsid w:val="00520F25"/>
    <w:rsid w:val="00521304"/>
    <w:rsid w:val="00523DDA"/>
    <w:rsid w:val="0052592C"/>
    <w:rsid w:val="0053021B"/>
    <w:rsid w:val="00530604"/>
    <w:rsid w:val="005352A7"/>
    <w:rsid w:val="0053687F"/>
    <w:rsid w:val="0053751D"/>
    <w:rsid w:val="00537D25"/>
    <w:rsid w:val="00541E55"/>
    <w:rsid w:val="0056231E"/>
    <w:rsid w:val="00566B50"/>
    <w:rsid w:val="00571A55"/>
    <w:rsid w:val="005807AB"/>
    <w:rsid w:val="00580C29"/>
    <w:rsid w:val="00583CC4"/>
    <w:rsid w:val="00584444"/>
    <w:rsid w:val="00587105"/>
    <w:rsid w:val="00590AC2"/>
    <w:rsid w:val="005912B7"/>
    <w:rsid w:val="00591907"/>
    <w:rsid w:val="0059477C"/>
    <w:rsid w:val="005A36C3"/>
    <w:rsid w:val="005A4825"/>
    <w:rsid w:val="005A6882"/>
    <w:rsid w:val="005B0159"/>
    <w:rsid w:val="005B0CE3"/>
    <w:rsid w:val="005B620F"/>
    <w:rsid w:val="005B787C"/>
    <w:rsid w:val="005B7B9A"/>
    <w:rsid w:val="005C4B53"/>
    <w:rsid w:val="005C73AE"/>
    <w:rsid w:val="005C7427"/>
    <w:rsid w:val="005C7D36"/>
    <w:rsid w:val="005D01C4"/>
    <w:rsid w:val="005D5A8A"/>
    <w:rsid w:val="005E05DF"/>
    <w:rsid w:val="005E0C0E"/>
    <w:rsid w:val="005E4459"/>
    <w:rsid w:val="005E4C5D"/>
    <w:rsid w:val="005E679B"/>
    <w:rsid w:val="005F5E7C"/>
    <w:rsid w:val="006026D3"/>
    <w:rsid w:val="006064DF"/>
    <w:rsid w:val="006073AE"/>
    <w:rsid w:val="00611EBA"/>
    <w:rsid w:val="00611F4F"/>
    <w:rsid w:val="0062201A"/>
    <w:rsid w:val="006223DB"/>
    <w:rsid w:val="006253C3"/>
    <w:rsid w:val="00631137"/>
    <w:rsid w:val="00633885"/>
    <w:rsid w:val="00634DA6"/>
    <w:rsid w:val="0064511E"/>
    <w:rsid w:val="006502DA"/>
    <w:rsid w:val="00650E77"/>
    <w:rsid w:val="00651E06"/>
    <w:rsid w:val="00652A9C"/>
    <w:rsid w:val="00654ED9"/>
    <w:rsid w:val="0065521A"/>
    <w:rsid w:val="00655672"/>
    <w:rsid w:val="00657952"/>
    <w:rsid w:val="00657CE3"/>
    <w:rsid w:val="00666ED8"/>
    <w:rsid w:val="00672540"/>
    <w:rsid w:val="00673956"/>
    <w:rsid w:val="00674EFC"/>
    <w:rsid w:val="006768D9"/>
    <w:rsid w:val="0067755C"/>
    <w:rsid w:val="006915F5"/>
    <w:rsid w:val="00696C78"/>
    <w:rsid w:val="006A08AA"/>
    <w:rsid w:val="006A21BF"/>
    <w:rsid w:val="006A36F7"/>
    <w:rsid w:val="006A6671"/>
    <w:rsid w:val="006B2FA6"/>
    <w:rsid w:val="006B32CB"/>
    <w:rsid w:val="006C71F1"/>
    <w:rsid w:val="006D2309"/>
    <w:rsid w:val="006D2F05"/>
    <w:rsid w:val="006D39A3"/>
    <w:rsid w:val="006D5F0A"/>
    <w:rsid w:val="006E3695"/>
    <w:rsid w:val="006E480F"/>
    <w:rsid w:val="006E6BAF"/>
    <w:rsid w:val="006F1E13"/>
    <w:rsid w:val="006F3466"/>
    <w:rsid w:val="006F3A62"/>
    <w:rsid w:val="006F40A4"/>
    <w:rsid w:val="00701460"/>
    <w:rsid w:val="007017FA"/>
    <w:rsid w:val="007049FE"/>
    <w:rsid w:val="00705A3B"/>
    <w:rsid w:val="0070754B"/>
    <w:rsid w:val="0071159A"/>
    <w:rsid w:val="00724736"/>
    <w:rsid w:val="00726EF6"/>
    <w:rsid w:val="00730A5F"/>
    <w:rsid w:val="00733329"/>
    <w:rsid w:val="00736326"/>
    <w:rsid w:val="00736791"/>
    <w:rsid w:val="00737BA0"/>
    <w:rsid w:val="00751F0A"/>
    <w:rsid w:val="00753571"/>
    <w:rsid w:val="00755511"/>
    <w:rsid w:val="00756EC0"/>
    <w:rsid w:val="0076303E"/>
    <w:rsid w:val="007669C5"/>
    <w:rsid w:val="00767EC1"/>
    <w:rsid w:val="00771AEE"/>
    <w:rsid w:val="007759D0"/>
    <w:rsid w:val="00776B2C"/>
    <w:rsid w:val="0078237E"/>
    <w:rsid w:val="00784329"/>
    <w:rsid w:val="00787E43"/>
    <w:rsid w:val="00794E88"/>
    <w:rsid w:val="0079543A"/>
    <w:rsid w:val="007A3A15"/>
    <w:rsid w:val="007A43C5"/>
    <w:rsid w:val="007A5581"/>
    <w:rsid w:val="007C1F9C"/>
    <w:rsid w:val="007C2880"/>
    <w:rsid w:val="007C503E"/>
    <w:rsid w:val="007C7BBA"/>
    <w:rsid w:val="007D0320"/>
    <w:rsid w:val="007D4058"/>
    <w:rsid w:val="007D72E7"/>
    <w:rsid w:val="007E4B57"/>
    <w:rsid w:val="007E4D95"/>
    <w:rsid w:val="007E6AC0"/>
    <w:rsid w:val="007F0BBC"/>
    <w:rsid w:val="007F1408"/>
    <w:rsid w:val="007F3D8F"/>
    <w:rsid w:val="007F4231"/>
    <w:rsid w:val="007F7A2A"/>
    <w:rsid w:val="008049E0"/>
    <w:rsid w:val="00806D79"/>
    <w:rsid w:val="00811132"/>
    <w:rsid w:val="008111FB"/>
    <w:rsid w:val="008128CA"/>
    <w:rsid w:val="0081652F"/>
    <w:rsid w:val="00821DDB"/>
    <w:rsid w:val="00823BBD"/>
    <w:rsid w:val="00824274"/>
    <w:rsid w:val="00826408"/>
    <w:rsid w:val="008323A1"/>
    <w:rsid w:val="0083676A"/>
    <w:rsid w:val="00836ABE"/>
    <w:rsid w:val="00836AD2"/>
    <w:rsid w:val="008378CE"/>
    <w:rsid w:val="0084225C"/>
    <w:rsid w:val="00843B16"/>
    <w:rsid w:val="00844090"/>
    <w:rsid w:val="00844AAA"/>
    <w:rsid w:val="00846D67"/>
    <w:rsid w:val="008505CA"/>
    <w:rsid w:val="00851FB6"/>
    <w:rsid w:val="008535CF"/>
    <w:rsid w:val="00861994"/>
    <w:rsid w:val="00863945"/>
    <w:rsid w:val="00865E3F"/>
    <w:rsid w:val="008677C2"/>
    <w:rsid w:val="008745B9"/>
    <w:rsid w:val="0088074A"/>
    <w:rsid w:val="00887F70"/>
    <w:rsid w:val="008A1A69"/>
    <w:rsid w:val="008B01BE"/>
    <w:rsid w:val="008B62B9"/>
    <w:rsid w:val="008B6382"/>
    <w:rsid w:val="008B64F3"/>
    <w:rsid w:val="008C459F"/>
    <w:rsid w:val="008C6F14"/>
    <w:rsid w:val="008D09B4"/>
    <w:rsid w:val="008D18C1"/>
    <w:rsid w:val="008D35FF"/>
    <w:rsid w:val="008D523B"/>
    <w:rsid w:val="008E03CE"/>
    <w:rsid w:val="008E0F8A"/>
    <w:rsid w:val="008E79BA"/>
    <w:rsid w:val="008F28B7"/>
    <w:rsid w:val="008F3767"/>
    <w:rsid w:val="008F5B4E"/>
    <w:rsid w:val="008F6CDF"/>
    <w:rsid w:val="008F7CBD"/>
    <w:rsid w:val="00900714"/>
    <w:rsid w:val="00900849"/>
    <w:rsid w:val="00900CF4"/>
    <w:rsid w:val="00905114"/>
    <w:rsid w:val="0090591C"/>
    <w:rsid w:val="00911E9F"/>
    <w:rsid w:val="00913BB0"/>
    <w:rsid w:val="0091716C"/>
    <w:rsid w:val="00920A73"/>
    <w:rsid w:val="009233AF"/>
    <w:rsid w:val="009272C9"/>
    <w:rsid w:val="0092747E"/>
    <w:rsid w:val="00931EAE"/>
    <w:rsid w:val="00935F9A"/>
    <w:rsid w:val="00940EF6"/>
    <w:rsid w:val="0094275C"/>
    <w:rsid w:val="00943448"/>
    <w:rsid w:val="00950C43"/>
    <w:rsid w:val="00951D4A"/>
    <w:rsid w:val="00957CDB"/>
    <w:rsid w:val="0096777D"/>
    <w:rsid w:val="009704E0"/>
    <w:rsid w:val="00972A23"/>
    <w:rsid w:val="00972A25"/>
    <w:rsid w:val="00981447"/>
    <w:rsid w:val="00984CA3"/>
    <w:rsid w:val="00984CD6"/>
    <w:rsid w:val="00985F1A"/>
    <w:rsid w:val="00986D72"/>
    <w:rsid w:val="00987B97"/>
    <w:rsid w:val="009959E9"/>
    <w:rsid w:val="009976EE"/>
    <w:rsid w:val="00997F15"/>
    <w:rsid w:val="009A07C7"/>
    <w:rsid w:val="009A161F"/>
    <w:rsid w:val="009A6362"/>
    <w:rsid w:val="009B4B31"/>
    <w:rsid w:val="009B68D1"/>
    <w:rsid w:val="009B6DB6"/>
    <w:rsid w:val="009C12A3"/>
    <w:rsid w:val="009C5600"/>
    <w:rsid w:val="009D1CC4"/>
    <w:rsid w:val="009D2BD9"/>
    <w:rsid w:val="009D70A6"/>
    <w:rsid w:val="009E03EC"/>
    <w:rsid w:val="009E417B"/>
    <w:rsid w:val="009E4854"/>
    <w:rsid w:val="009E661E"/>
    <w:rsid w:val="009E732A"/>
    <w:rsid w:val="009F1EEE"/>
    <w:rsid w:val="00A0238D"/>
    <w:rsid w:val="00A05371"/>
    <w:rsid w:val="00A07898"/>
    <w:rsid w:val="00A11278"/>
    <w:rsid w:val="00A16AEF"/>
    <w:rsid w:val="00A33480"/>
    <w:rsid w:val="00A33EEB"/>
    <w:rsid w:val="00A36D48"/>
    <w:rsid w:val="00A40608"/>
    <w:rsid w:val="00A4621D"/>
    <w:rsid w:val="00A47E88"/>
    <w:rsid w:val="00A50A88"/>
    <w:rsid w:val="00A57FA0"/>
    <w:rsid w:val="00A760ED"/>
    <w:rsid w:val="00A76446"/>
    <w:rsid w:val="00A76CA2"/>
    <w:rsid w:val="00A8065D"/>
    <w:rsid w:val="00A8068E"/>
    <w:rsid w:val="00A81ACE"/>
    <w:rsid w:val="00A869F2"/>
    <w:rsid w:val="00A8747F"/>
    <w:rsid w:val="00A903F3"/>
    <w:rsid w:val="00A948A9"/>
    <w:rsid w:val="00A94AFC"/>
    <w:rsid w:val="00A94EB5"/>
    <w:rsid w:val="00A95A9C"/>
    <w:rsid w:val="00A96587"/>
    <w:rsid w:val="00AA119D"/>
    <w:rsid w:val="00AA3B0C"/>
    <w:rsid w:val="00AA4BC6"/>
    <w:rsid w:val="00AA5A29"/>
    <w:rsid w:val="00AA7D12"/>
    <w:rsid w:val="00AB1C78"/>
    <w:rsid w:val="00AB2208"/>
    <w:rsid w:val="00AC1478"/>
    <w:rsid w:val="00AD07B4"/>
    <w:rsid w:val="00AD614B"/>
    <w:rsid w:val="00AD6F75"/>
    <w:rsid w:val="00AE1BC9"/>
    <w:rsid w:val="00AE2828"/>
    <w:rsid w:val="00AE4A70"/>
    <w:rsid w:val="00B02A3E"/>
    <w:rsid w:val="00B02BCF"/>
    <w:rsid w:val="00B0686A"/>
    <w:rsid w:val="00B072E9"/>
    <w:rsid w:val="00B0766A"/>
    <w:rsid w:val="00B168B3"/>
    <w:rsid w:val="00B16F1C"/>
    <w:rsid w:val="00B22E57"/>
    <w:rsid w:val="00B23EB6"/>
    <w:rsid w:val="00B25247"/>
    <w:rsid w:val="00B2665D"/>
    <w:rsid w:val="00B27370"/>
    <w:rsid w:val="00B30FF3"/>
    <w:rsid w:val="00B31917"/>
    <w:rsid w:val="00B33855"/>
    <w:rsid w:val="00B3487F"/>
    <w:rsid w:val="00B367AE"/>
    <w:rsid w:val="00B4187C"/>
    <w:rsid w:val="00B46E32"/>
    <w:rsid w:val="00B664C1"/>
    <w:rsid w:val="00B6789C"/>
    <w:rsid w:val="00B73A86"/>
    <w:rsid w:val="00B759F8"/>
    <w:rsid w:val="00B75CDB"/>
    <w:rsid w:val="00B7659F"/>
    <w:rsid w:val="00B77638"/>
    <w:rsid w:val="00B77D2D"/>
    <w:rsid w:val="00B80E5B"/>
    <w:rsid w:val="00B82E87"/>
    <w:rsid w:val="00B84403"/>
    <w:rsid w:val="00B87150"/>
    <w:rsid w:val="00B92EBC"/>
    <w:rsid w:val="00B9538A"/>
    <w:rsid w:val="00B95E60"/>
    <w:rsid w:val="00BA433C"/>
    <w:rsid w:val="00BB0540"/>
    <w:rsid w:val="00BB2109"/>
    <w:rsid w:val="00BB2537"/>
    <w:rsid w:val="00BB3617"/>
    <w:rsid w:val="00BB66C6"/>
    <w:rsid w:val="00BC12F3"/>
    <w:rsid w:val="00BC14E9"/>
    <w:rsid w:val="00BC351C"/>
    <w:rsid w:val="00BC3762"/>
    <w:rsid w:val="00BC3D6F"/>
    <w:rsid w:val="00BC5429"/>
    <w:rsid w:val="00BC5F1B"/>
    <w:rsid w:val="00BC689E"/>
    <w:rsid w:val="00BC7BFF"/>
    <w:rsid w:val="00BD1FC7"/>
    <w:rsid w:val="00BD3F72"/>
    <w:rsid w:val="00BD4B8F"/>
    <w:rsid w:val="00BE3495"/>
    <w:rsid w:val="00BE6789"/>
    <w:rsid w:val="00BF2020"/>
    <w:rsid w:val="00BF3A71"/>
    <w:rsid w:val="00BF459D"/>
    <w:rsid w:val="00BF4649"/>
    <w:rsid w:val="00BF5104"/>
    <w:rsid w:val="00BF70CA"/>
    <w:rsid w:val="00C0119C"/>
    <w:rsid w:val="00C04A6F"/>
    <w:rsid w:val="00C103DF"/>
    <w:rsid w:val="00C10EB2"/>
    <w:rsid w:val="00C12B48"/>
    <w:rsid w:val="00C14D89"/>
    <w:rsid w:val="00C26F80"/>
    <w:rsid w:val="00C32449"/>
    <w:rsid w:val="00C369B4"/>
    <w:rsid w:val="00C37239"/>
    <w:rsid w:val="00C434D0"/>
    <w:rsid w:val="00C52539"/>
    <w:rsid w:val="00C528BB"/>
    <w:rsid w:val="00C54168"/>
    <w:rsid w:val="00C559C3"/>
    <w:rsid w:val="00C56205"/>
    <w:rsid w:val="00C5733B"/>
    <w:rsid w:val="00C60979"/>
    <w:rsid w:val="00C62566"/>
    <w:rsid w:val="00C649E5"/>
    <w:rsid w:val="00C740C0"/>
    <w:rsid w:val="00C831C0"/>
    <w:rsid w:val="00C8386F"/>
    <w:rsid w:val="00C95D10"/>
    <w:rsid w:val="00C96A90"/>
    <w:rsid w:val="00C96D37"/>
    <w:rsid w:val="00CA1688"/>
    <w:rsid w:val="00CA4D8E"/>
    <w:rsid w:val="00CB0F34"/>
    <w:rsid w:val="00CB1592"/>
    <w:rsid w:val="00CB2E9D"/>
    <w:rsid w:val="00CC26C6"/>
    <w:rsid w:val="00CC4A1D"/>
    <w:rsid w:val="00CD0920"/>
    <w:rsid w:val="00CD35DE"/>
    <w:rsid w:val="00CE3701"/>
    <w:rsid w:val="00CE3AEF"/>
    <w:rsid w:val="00CE3DC1"/>
    <w:rsid w:val="00CF09B2"/>
    <w:rsid w:val="00D00B7D"/>
    <w:rsid w:val="00D022E9"/>
    <w:rsid w:val="00D0472D"/>
    <w:rsid w:val="00D1654E"/>
    <w:rsid w:val="00D21C47"/>
    <w:rsid w:val="00D250FE"/>
    <w:rsid w:val="00D26663"/>
    <w:rsid w:val="00D30104"/>
    <w:rsid w:val="00D30984"/>
    <w:rsid w:val="00D337D0"/>
    <w:rsid w:val="00D34493"/>
    <w:rsid w:val="00D34853"/>
    <w:rsid w:val="00D366FE"/>
    <w:rsid w:val="00D3702E"/>
    <w:rsid w:val="00D3788D"/>
    <w:rsid w:val="00D4396B"/>
    <w:rsid w:val="00D47442"/>
    <w:rsid w:val="00D50666"/>
    <w:rsid w:val="00D518A1"/>
    <w:rsid w:val="00D521D6"/>
    <w:rsid w:val="00D54691"/>
    <w:rsid w:val="00D579EE"/>
    <w:rsid w:val="00D610DB"/>
    <w:rsid w:val="00D62979"/>
    <w:rsid w:val="00D65238"/>
    <w:rsid w:val="00D743F4"/>
    <w:rsid w:val="00D8519C"/>
    <w:rsid w:val="00D85A23"/>
    <w:rsid w:val="00D863B6"/>
    <w:rsid w:val="00D9467D"/>
    <w:rsid w:val="00D96235"/>
    <w:rsid w:val="00D97893"/>
    <w:rsid w:val="00DA071E"/>
    <w:rsid w:val="00DA1BFB"/>
    <w:rsid w:val="00DA2326"/>
    <w:rsid w:val="00DA61D2"/>
    <w:rsid w:val="00DB1D47"/>
    <w:rsid w:val="00DB37F7"/>
    <w:rsid w:val="00DB510F"/>
    <w:rsid w:val="00DB5694"/>
    <w:rsid w:val="00DB5937"/>
    <w:rsid w:val="00DC24EC"/>
    <w:rsid w:val="00DC3F22"/>
    <w:rsid w:val="00DD20DF"/>
    <w:rsid w:val="00DD2ADB"/>
    <w:rsid w:val="00DD44A6"/>
    <w:rsid w:val="00DD4F78"/>
    <w:rsid w:val="00DE1FEB"/>
    <w:rsid w:val="00DE297E"/>
    <w:rsid w:val="00DE4806"/>
    <w:rsid w:val="00DE49EC"/>
    <w:rsid w:val="00DF0240"/>
    <w:rsid w:val="00DF2788"/>
    <w:rsid w:val="00DF27AD"/>
    <w:rsid w:val="00DF29A4"/>
    <w:rsid w:val="00DF2D5B"/>
    <w:rsid w:val="00DF4488"/>
    <w:rsid w:val="00E01146"/>
    <w:rsid w:val="00E011B3"/>
    <w:rsid w:val="00E01FF8"/>
    <w:rsid w:val="00E02FF2"/>
    <w:rsid w:val="00E075D8"/>
    <w:rsid w:val="00E12B14"/>
    <w:rsid w:val="00E143CE"/>
    <w:rsid w:val="00E204FB"/>
    <w:rsid w:val="00E211A3"/>
    <w:rsid w:val="00E2257F"/>
    <w:rsid w:val="00E276D2"/>
    <w:rsid w:val="00E32C0B"/>
    <w:rsid w:val="00E34475"/>
    <w:rsid w:val="00E34A93"/>
    <w:rsid w:val="00E40BD1"/>
    <w:rsid w:val="00E61D86"/>
    <w:rsid w:val="00E66270"/>
    <w:rsid w:val="00E7464C"/>
    <w:rsid w:val="00E74959"/>
    <w:rsid w:val="00E755BA"/>
    <w:rsid w:val="00E778D1"/>
    <w:rsid w:val="00E819A9"/>
    <w:rsid w:val="00E82C48"/>
    <w:rsid w:val="00E90550"/>
    <w:rsid w:val="00E93A59"/>
    <w:rsid w:val="00E94E2D"/>
    <w:rsid w:val="00E973D7"/>
    <w:rsid w:val="00EB34B2"/>
    <w:rsid w:val="00EB4F83"/>
    <w:rsid w:val="00EC61F0"/>
    <w:rsid w:val="00ED05E7"/>
    <w:rsid w:val="00ED2879"/>
    <w:rsid w:val="00ED58EC"/>
    <w:rsid w:val="00ED669B"/>
    <w:rsid w:val="00ED7FA1"/>
    <w:rsid w:val="00EF0EFD"/>
    <w:rsid w:val="00EF2596"/>
    <w:rsid w:val="00EF4A0D"/>
    <w:rsid w:val="00EF605A"/>
    <w:rsid w:val="00F000CD"/>
    <w:rsid w:val="00F02645"/>
    <w:rsid w:val="00F07D21"/>
    <w:rsid w:val="00F10672"/>
    <w:rsid w:val="00F2241F"/>
    <w:rsid w:val="00F27AA3"/>
    <w:rsid w:val="00F27C92"/>
    <w:rsid w:val="00F3543F"/>
    <w:rsid w:val="00F40EF5"/>
    <w:rsid w:val="00F42816"/>
    <w:rsid w:val="00F50AC9"/>
    <w:rsid w:val="00F5250F"/>
    <w:rsid w:val="00F52A3E"/>
    <w:rsid w:val="00F531E2"/>
    <w:rsid w:val="00F557CF"/>
    <w:rsid w:val="00F565AC"/>
    <w:rsid w:val="00F604E4"/>
    <w:rsid w:val="00F62836"/>
    <w:rsid w:val="00F73132"/>
    <w:rsid w:val="00F85541"/>
    <w:rsid w:val="00FA277F"/>
    <w:rsid w:val="00FA6616"/>
    <w:rsid w:val="00FA744C"/>
    <w:rsid w:val="00FB125B"/>
    <w:rsid w:val="00FB43CA"/>
    <w:rsid w:val="00FB5343"/>
    <w:rsid w:val="00FB64CE"/>
    <w:rsid w:val="00FB6C0F"/>
    <w:rsid w:val="00FC304E"/>
    <w:rsid w:val="00FC6894"/>
    <w:rsid w:val="00FD0C87"/>
    <w:rsid w:val="00FD74EB"/>
    <w:rsid w:val="00FE1B34"/>
    <w:rsid w:val="00FE36A1"/>
    <w:rsid w:val="00FE735F"/>
    <w:rsid w:val="00FF07A3"/>
    <w:rsid w:val="00FF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4A8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052113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052113"/>
    <w:pPr>
      <w:keepNext/>
      <w:outlineLvl w:val="1"/>
    </w:pPr>
    <w:rPr>
      <w:rFonts w:ascii="AngsanaUPC" w:eastAsia="Cordia New" w:hAnsi="AngsanaUPC" w:cs="AngsanaUPC"/>
      <w:b/>
      <w:bCs/>
    </w:rPr>
  </w:style>
  <w:style w:type="paragraph" w:styleId="3">
    <w:name w:val="heading 3"/>
    <w:basedOn w:val="a"/>
    <w:next w:val="a"/>
    <w:link w:val="30"/>
    <w:qFormat/>
    <w:rsid w:val="00052113"/>
    <w:pPr>
      <w:keepNext/>
      <w:ind w:left="720"/>
      <w:jc w:val="center"/>
      <w:outlineLvl w:val="2"/>
    </w:pPr>
    <w:rPr>
      <w:rFonts w:ascii="AngsanaUPC" w:eastAsia="Cordia New" w:hAnsi="AngsanaUPC" w:cs="AngsanaUPC"/>
      <w:b/>
      <w:bCs/>
    </w:rPr>
  </w:style>
  <w:style w:type="paragraph" w:styleId="4">
    <w:name w:val="heading 4"/>
    <w:basedOn w:val="a"/>
    <w:next w:val="a"/>
    <w:link w:val="40"/>
    <w:qFormat/>
    <w:rsid w:val="00052113"/>
    <w:pPr>
      <w:keepNext/>
      <w:outlineLvl w:val="3"/>
    </w:pPr>
    <w:rPr>
      <w:rFonts w:ascii="AngsanaUPC" w:eastAsia="Cordia New" w:hAnsi="AngsanaUPC" w:cs="AngsanaUPC"/>
    </w:rPr>
  </w:style>
  <w:style w:type="paragraph" w:styleId="5">
    <w:name w:val="heading 5"/>
    <w:basedOn w:val="a"/>
    <w:next w:val="a"/>
    <w:qFormat/>
    <w:rsid w:val="00052113"/>
    <w:pPr>
      <w:keepNext/>
      <w:jc w:val="both"/>
      <w:outlineLvl w:val="4"/>
    </w:pPr>
    <w:rPr>
      <w:rFonts w:ascii="AngsanaUPC" w:eastAsia="Cordia New" w:hAnsi="AngsanaUPC" w:cs="AngsanaUPC"/>
      <w:b/>
      <w:bCs/>
    </w:rPr>
  </w:style>
  <w:style w:type="paragraph" w:styleId="6">
    <w:name w:val="heading 6"/>
    <w:basedOn w:val="a"/>
    <w:next w:val="a"/>
    <w:qFormat/>
    <w:rsid w:val="00052113"/>
    <w:pPr>
      <w:keepNext/>
      <w:jc w:val="center"/>
      <w:outlineLvl w:val="5"/>
    </w:pPr>
    <w:rPr>
      <w:rFonts w:ascii="AngsanaUPC" w:eastAsia="Cordia New" w:hAnsi="AngsanaUPC" w:cs="AngsanaUPC"/>
      <w:b/>
      <w:bCs/>
    </w:rPr>
  </w:style>
  <w:style w:type="paragraph" w:styleId="7">
    <w:name w:val="heading 7"/>
    <w:basedOn w:val="a"/>
    <w:next w:val="a"/>
    <w:qFormat/>
    <w:rsid w:val="00052113"/>
    <w:pPr>
      <w:keepNext/>
      <w:ind w:left="720"/>
      <w:jc w:val="both"/>
      <w:outlineLvl w:val="6"/>
    </w:pPr>
    <w:rPr>
      <w:rFonts w:ascii="AngsanaUPC" w:eastAsia="Cordia New" w:hAnsi="AngsanaUPC" w:cs="AngsanaUPC"/>
    </w:rPr>
  </w:style>
  <w:style w:type="paragraph" w:styleId="8">
    <w:name w:val="heading 8"/>
    <w:basedOn w:val="a"/>
    <w:next w:val="a"/>
    <w:qFormat/>
    <w:rsid w:val="00052113"/>
    <w:pPr>
      <w:keepNext/>
      <w:jc w:val="center"/>
      <w:outlineLvl w:val="7"/>
    </w:pPr>
    <w:rPr>
      <w:rFonts w:ascii="AngsanaUPC" w:eastAsia="Cordia New" w:hAnsi="AngsanaUPC" w:cs="AngsanaUPC"/>
    </w:rPr>
  </w:style>
  <w:style w:type="paragraph" w:styleId="9">
    <w:name w:val="heading 9"/>
    <w:basedOn w:val="a"/>
    <w:next w:val="a"/>
    <w:qFormat/>
    <w:rsid w:val="00052113"/>
    <w:pPr>
      <w:keepNext/>
      <w:jc w:val="center"/>
      <w:outlineLvl w:val="8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2113"/>
    <w:pPr>
      <w:jc w:val="both"/>
    </w:pPr>
    <w:rPr>
      <w:rFonts w:ascii="AngsanaUPC" w:eastAsia="Cordia New" w:hAnsi="AngsanaUPC" w:cs="AngsanaUPC"/>
    </w:rPr>
  </w:style>
  <w:style w:type="paragraph" w:styleId="a4">
    <w:name w:val="Title"/>
    <w:basedOn w:val="a"/>
    <w:link w:val="a5"/>
    <w:qFormat/>
    <w:rsid w:val="00052113"/>
    <w:pPr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paragraph" w:styleId="a6">
    <w:name w:val="Body Text Indent"/>
    <w:basedOn w:val="a"/>
    <w:rsid w:val="00052113"/>
    <w:pPr>
      <w:ind w:firstLine="1418"/>
    </w:pPr>
    <w:rPr>
      <w:rFonts w:ascii="AngsanaUPC" w:eastAsia="Cordia New" w:hAnsi="AngsanaUPC" w:cs="AngsanaUPC"/>
    </w:rPr>
  </w:style>
  <w:style w:type="paragraph" w:styleId="a7">
    <w:name w:val="header"/>
    <w:basedOn w:val="a"/>
    <w:link w:val="a8"/>
    <w:uiPriority w:val="99"/>
    <w:rsid w:val="00052113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styleId="a9">
    <w:name w:val="page number"/>
    <w:basedOn w:val="a0"/>
    <w:rsid w:val="00052113"/>
  </w:style>
  <w:style w:type="paragraph" w:styleId="aa">
    <w:name w:val="footer"/>
    <w:basedOn w:val="a"/>
    <w:link w:val="ab"/>
    <w:uiPriority w:val="99"/>
    <w:rsid w:val="00052113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</w:rPr>
  </w:style>
  <w:style w:type="table" w:styleId="ac">
    <w:name w:val="Table Grid"/>
    <w:basedOn w:val="a1"/>
    <w:uiPriority w:val="59"/>
    <w:rsid w:val="00052E43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D21C47"/>
    <w:pPr>
      <w:spacing w:after="120"/>
      <w:ind w:left="283"/>
    </w:pPr>
    <w:rPr>
      <w:sz w:val="16"/>
      <w:szCs w:val="18"/>
    </w:rPr>
  </w:style>
  <w:style w:type="character" w:customStyle="1" w:styleId="20">
    <w:name w:val="หัวเรื่อง 2 อักขระ"/>
    <w:basedOn w:val="a0"/>
    <w:link w:val="2"/>
    <w:rsid w:val="00EF2596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EF2596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F2596"/>
    <w:rPr>
      <w:rFonts w:ascii="AngsanaUPC" w:eastAsia="Cordia New" w:hAnsi="AngsanaUPC" w:cs="AngsanaUPC"/>
      <w:sz w:val="32"/>
      <w:szCs w:val="32"/>
    </w:rPr>
  </w:style>
  <w:style w:type="character" w:customStyle="1" w:styleId="a8">
    <w:name w:val="หัวกระดาษ อักขระ"/>
    <w:basedOn w:val="a0"/>
    <w:link w:val="a7"/>
    <w:uiPriority w:val="99"/>
    <w:rsid w:val="00EF2596"/>
    <w:rPr>
      <w:rFonts w:ascii="Cordia New" w:eastAsia="Cordia New" w:hAnsi="Cordia New"/>
      <w:sz w:val="28"/>
      <w:szCs w:val="32"/>
    </w:rPr>
  </w:style>
  <w:style w:type="character" w:customStyle="1" w:styleId="ab">
    <w:name w:val="ท้ายกระดาษ อักขระ"/>
    <w:basedOn w:val="a0"/>
    <w:link w:val="aa"/>
    <w:uiPriority w:val="99"/>
    <w:rsid w:val="00EF2596"/>
    <w:rPr>
      <w:rFonts w:ascii="Cordia New" w:eastAsia="Cordia New" w:hAnsi="Cordia New" w:cs="Cordia New"/>
      <w:sz w:val="28"/>
      <w:szCs w:val="32"/>
    </w:rPr>
  </w:style>
  <w:style w:type="character" w:customStyle="1" w:styleId="a5">
    <w:name w:val="ชื่อเรื่อง อักขระ"/>
    <w:basedOn w:val="a0"/>
    <w:link w:val="a4"/>
    <w:rsid w:val="00EF2596"/>
    <w:rPr>
      <w:rFonts w:ascii="AngsanaUPC" w:eastAsia="Cordia New" w:hAnsi="AngsanaUPC" w:cs="AngsanaUPC"/>
      <w:b/>
      <w:bCs/>
      <w:sz w:val="36"/>
      <w:szCs w:val="36"/>
    </w:rPr>
  </w:style>
  <w:style w:type="paragraph" w:customStyle="1" w:styleId="DecimalAligned">
    <w:name w:val="Decimal Aligned"/>
    <w:basedOn w:val="a"/>
    <w:uiPriority w:val="40"/>
    <w:qFormat/>
    <w:rsid w:val="00EF2596"/>
    <w:pPr>
      <w:tabs>
        <w:tab w:val="decimal" w:pos="360"/>
      </w:tabs>
      <w:spacing w:after="200" w:line="276" w:lineRule="auto"/>
    </w:pPr>
    <w:rPr>
      <w:rFonts w:ascii="Calibri" w:hAnsi="Calibri" w:cs="Cordia New"/>
      <w:sz w:val="22"/>
      <w:szCs w:val="28"/>
    </w:rPr>
  </w:style>
  <w:style w:type="paragraph" w:styleId="ad">
    <w:name w:val="footnote text"/>
    <w:basedOn w:val="a"/>
    <w:link w:val="ae"/>
    <w:uiPriority w:val="99"/>
    <w:unhideWhenUsed/>
    <w:rsid w:val="00EF2596"/>
    <w:rPr>
      <w:rFonts w:ascii="Calibri" w:hAnsi="Calibri" w:cs="Cordia New"/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rsid w:val="00EF2596"/>
    <w:rPr>
      <w:rFonts w:ascii="Calibri" w:hAnsi="Calibri" w:cs="Cordia New"/>
      <w:szCs w:val="25"/>
    </w:rPr>
  </w:style>
  <w:style w:type="character" w:styleId="af">
    <w:name w:val="Subtle Emphasis"/>
    <w:basedOn w:val="a0"/>
    <w:uiPriority w:val="19"/>
    <w:qFormat/>
    <w:rsid w:val="00EF2596"/>
    <w:rPr>
      <w:rFonts w:eastAsia="Times New Roman" w:cs="Cordia New"/>
      <w:bCs w:val="0"/>
      <w:i/>
      <w:iCs/>
      <w:color w:val="808080"/>
      <w:szCs w:val="28"/>
      <w:lang w:bidi="th-TH"/>
    </w:rPr>
  </w:style>
  <w:style w:type="paragraph" w:styleId="af0">
    <w:name w:val="Balloon Text"/>
    <w:basedOn w:val="a"/>
    <w:link w:val="af1"/>
    <w:rsid w:val="00541E55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541E55"/>
    <w:rPr>
      <w:rFonts w:ascii="Tahoma" w:hAnsi="Tahoma"/>
      <w:sz w:val="16"/>
    </w:rPr>
  </w:style>
  <w:style w:type="paragraph" w:customStyle="1" w:styleId="Default">
    <w:name w:val="Default"/>
    <w:rsid w:val="003D625C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styleId="21">
    <w:name w:val="Body Text 2"/>
    <w:basedOn w:val="a"/>
    <w:link w:val="22"/>
    <w:rsid w:val="00B16F1C"/>
    <w:pPr>
      <w:spacing w:after="120" w:line="480" w:lineRule="auto"/>
    </w:pPr>
    <w:rPr>
      <w:szCs w:val="40"/>
    </w:rPr>
  </w:style>
  <w:style w:type="character" w:customStyle="1" w:styleId="22">
    <w:name w:val="เนื้อความ 2 อักขระ"/>
    <w:basedOn w:val="a0"/>
    <w:link w:val="21"/>
    <w:rsid w:val="00B16F1C"/>
    <w:rPr>
      <w:rFonts w:ascii="Angsana New" w:hAnsi="Angsana New"/>
      <w:sz w:val="32"/>
      <w:szCs w:val="40"/>
    </w:rPr>
  </w:style>
  <w:style w:type="paragraph" w:styleId="af2">
    <w:name w:val="No Spacing"/>
    <w:link w:val="af3"/>
    <w:uiPriority w:val="1"/>
    <w:qFormat/>
    <w:rsid w:val="00273C98"/>
    <w:rPr>
      <w:rFonts w:ascii="Calibri" w:hAnsi="Calibri" w:cs="Cordia New"/>
      <w:sz w:val="22"/>
      <w:szCs w:val="28"/>
    </w:rPr>
  </w:style>
  <w:style w:type="character" w:customStyle="1" w:styleId="af3">
    <w:name w:val="ไม่มีการเว้นระยะห่าง อักขระ"/>
    <w:basedOn w:val="a0"/>
    <w:link w:val="af2"/>
    <w:uiPriority w:val="1"/>
    <w:rsid w:val="00273C98"/>
    <w:rPr>
      <w:rFonts w:ascii="Calibri" w:hAnsi="Calibri" w:cs="Cordia New"/>
      <w:sz w:val="22"/>
      <w:szCs w:val="28"/>
      <w:lang w:val="en-US" w:eastAsia="en-US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3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4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02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13295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48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1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50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2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36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739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09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788292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6962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หน้า ๔</vt:lpstr>
    </vt:vector>
  </TitlesOfParts>
  <Company>Microsoft Corporation</Company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หน้า ๔</dc:title>
  <dc:creator>User</dc:creator>
  <cp:lastModifiedBy>Ejimatsu</cp:lastModifiedBy>
  <cp:revision>5</cp:revision>
  <cp:lastPrinted>2014-06-30T07:09:00Z</cp:lastPrinted>
  <dcterms:created xsi:type="dcterms:W3CDTF">2014-03-13T08:51:00Z</dcterms:created>
  <dcterms:modified xsi:type="dcterms:W3CDTF">2014-06-30T07:10:00Z</dcterms:modified>
</cp:coreProperties>
</file>